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846" w:rsidRDefault="00A96846" w:rsidP="00A90BED">
      <w:pPr>
        <w:rPr>
          <w:rFonts w:ascii="Times New Roman" w:hAnsi="Times New Roman" w:cs="Times New Roman"/>
          <w:sz w:val="24"/>
          <w:szCs w:val="24"/>
        </w:rPr>
      </w:pPr>
    </w:p>
    <w:p w:rsidR="00A96846" w:rsidRDefault="00A96846" w:rsidP="00A96846">
      <w:pPr>
        <w:spacing w:after="0" w:line="0" w:lineRule="atLeast"/>
        <w:jc w:val="center"/>
        <w:rPr>
          <w:rStyle w:val="s110"/>
          <w:rFonts w:ascii="Times New Roman" w:hAnsi="Times New Roman" w:cs="Times New Roman"/>
          <w:b w:val="0"/>
          <w:bCs/>
        </w:rPr>
      </w:pPr>
      <w:r w:rsidRPr="002A66CD">
        <w:rPr>
          <w:rStyle w:val="s110"/>
          <w:rFonts w:ascii="Times New Roman" w:hAnsi="Times New Roman" w:cs="Times New Roman"/>
          <w:b w:val="0"/>
          <w:bCs/>
        </w:rPr>
        <w:t>Отчет о результатах самообследования</w:t>
      </w:r>
    </w:p>
    <w:p w:rsidR="00251AD4" w:rsidRDefault="00A96846" w:rsidP="00251AD4">
      <w:pPr>
        <w:spacing w:after="0" w:line="0" w:lineRule="atLeast"/>
        <w:jc w:val="center"/>
        <w:rPr>
          <w:rStyle w:val="s110"/>
          <w:rFonts w:ascii="Times New Roman" w:hAnsi="Times New Roman" w:cs="Times New Roman"/>
          <w:b w:val="0"/>
          <w:bCs/>
        </w:rPr>
      </w:pPr>
      <w:r>
        <w:rPr>
          <w:rStyle w:val="s110"/>
          <w:rFonts w:ascii="Times New Roman" w:hAnsi="Times New Roman" w:cs="Times New Roman"/>
          <w:b w:val="0"/>
          <w:bCs/>
        </w:rPr>
        <w:t>Муниципального бюджетного общеобразовательного учреждения «Средняя общеобразовательная школа №1 им.Н.Н. Яковлева» г.Олекминска РС(Я)</w:t>
      </w:r>
    </w:p>
    <w:p w:rsidR="00A96846" w:rsidRDefault="009A022B" w:rsidP="00251AD4">
      <w:pPr>
        <w:spacing w:after="0" w:line="0" w:lineRule="atLeast"/>
        <w:jc w:val="center"/>
        <w:rPr>
          <w:rStyle w:val="s110"/>
          <w:rFonts w:ascii="Times New Roman" w:hAnsi="Times New Roman" w:cs="Times New Roman"/>
          <w:b w:val="0"/>
          <w:bCs/>
        </w:rPr>
      </w:pPr>
      <w:r>
        <w:rPr>
          <w:rStyle w:val="s110"/>
          <w:rFonts w:ascii="Times New Roman" w:hAnsi="Times New Roman" w:cs="Times New Roman"/>
          <w:b w:val="0"/>
          <w:bCs/>
        </w:rPr>
        <w:t>за 2020</w:t>
      </w:r>
      <w:r w:rsidR="00251AD4">
        <w:rPr>
          <w:rStyle w:val="s110"/>
          <w:rFonts w:ascii="Times New Roman" w:hAnsi="Times New Roman" w:cs="Times New Roman"/>
          <w:b w:val="0"/>
          <w:bCs/>
        </w:rPr>
        <w:t xml:space="preserve"> г.</w:t>
      </w:r>
    </w:p>
    <w:p w:rsidR="00251AD4" w:rsidRPr="007C00DC" w:rsidRDefault="00251AD4" w:rsidP="00251AD4">
      <w:pPr>
        <w:spacing w:after="0" w:line="0" w:lineRule="atLeast"/>
        <w:jc w:val="center"/>
        <w:rPr>
          <w:rStyle w:val="s110"/>
          <w:b w:val="0"/>
          <w:bCs/>
        </w:rPr>
      </w:pPr>
    </w:p>
    <w:p w:rsidR="00A96846" w:rsidRPr="002A66CD" w:rsidRDefault="00A96846" w:rsidP="00A96846">
      <w:pPr>
        <w:jc w:val="center"/>
        <w:rPr>
          <w:rFonts w:ascii="Times New Roman" w:hAnsi="Times New Roman" w:cs="Times New Roman"/>
          <w:szCs w:val="24"/>
        </w:rPr>
      </w:pPr>
      <w:r w:rsidRPr="002A66CD">
        <w:rPr>
          <w:rStyle w:val="s110"/>
          <w:rFonts w:ascii="Times New Roman" w:hAnsi="Times New Roman" w:cs="Times New Roman"/>
          <w:bCs/>
          <w:szCs w:val="24"/>
          <w:lang w:val="en-US"/>
        </w:rPr>
        <w:t>I</w:t>
      </w:r>
      <w:r w:rsidRPr="002A66CD">
        <w:rPr>
          <w:rStyle w:val="s110"/>
          <w:rFonts w:ascii="Times New Roman" w:hAnsi="Times New Roman" w:cs="Times New Roman"/>
          <w:bCs/>
          <w:szCs w:val="24"/>
        </w:rPr>
        <w:t>. Общие сведения об образовательной организации</w:t>
      </w:r>
    </w:p>
    <w:tbl>
      <w:tblPr>
        <w:tblW w:w="4933" w:type="pct"/>
        <w:jc w:val="center"/>
        <w:tblInd w:w="1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87"/>
        <w:gridCol w:w="6295"/>
      </w:tblGrid>
      <w:tr w:rsidR="00A96846" w:rsidRPr="007C00DC" w:rsidTr="00251AD4">
        <w:trPr>
          <w:trHeight w:val="415"/>
          <w:jc w:val="center"/>
        </w:trPr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846" w:rsidRPr="00C80875" w:rsidRDefault="00A96846" w:rsidP="00251AD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80875">
              <w:rPr>
                <w:rFonts w:ascii="Times New Roman" w:hAnsi="Times New Roman" w:cs="Times New Roman"/>
                <w:szCs w:val="24"/>
              </w:rPr>
              <w:t>Наименование образовательной организации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846" w:rsidRPr="00C80875" w:rsidRDefault="00A96846" w:rsidP="00A96846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75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№1 им.Н.Н. Яковлева» г.Олекминска РС(Я)</w:t>
            </w:r>
          </w:p>
        </w:tc>
      </w:tr>
      <w:tr w:rsidR="00A96846" w:rsidRPr="007C00DC" w:rsidTr="00251AD4">
        <w:trPr>
          <w:trHeight w:val="415"/>
          <w:jc w:val="center"/>
        </w:trPr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846" w:rsidRPr="00C80875" w:rsidRDefault="00A96846" w:rsidP="00251AD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80875">
              <w:rPr>
                <w:rFonts w:ascii="Times New Roman" w:hAnsi="Times New Roman" w:cs="Times New Roman"/>
                <w:szCs w:val="24"/>
              </w:rPr>
              <w:t>Руководитель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846" w:rsidRPr="00C80875" w:rsidRDefault="00A96846" w:rsidP="00A96846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75">
              <w:rPr>
                <w:rFonts w:ascii="Times New Roman" w:hAnsi="Times New Roman"/>
                <w:sz w:val="24"/>
                <w:szCs w:val="24"/>
              </w:rPr>
              <w:t>Торопов Игорь Константинович</w:t>
            </w:r>
          </w:p>
        </w:tc>
      </w:tr>
      <w:tr w:rsidR="00A96846" w:rsidRPr="007C00DC" w:rsidTr="00251AD4">
        <w:trPr>
          <w:trHeight w:val="317"/>
          <w:jc w:val="center"/>
        </w:trPr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846" w:rsidRPr="00C80875" w:rsidRDefault="00A96846" w:rsidP="00251AD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80875">
              <w:rPr>
                <w:rFonts w:ascii="Times New Roman" w:hAnsi="Times New Roman" w:cs="Times New Roman"/>
                <w:szCs w:val="24"/>
              </w:rPr>
              <w:t>Адрес организации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846" w:rsidRPr="00C80875" w:rsidRDefault="00A96846" w:rsidP="00A96846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808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678100, РС(Я) , г. Олекминск, ул.Молодежная, дом 23</w:t>
            </w:r>
          </w:p>
        </w:tc>
      </w:tr>
      <w:tr w:rsidR="00A96846" w:rsidRPr="007C00DC" w:rsidTr="00251AD4">
        <w:trPr>
          <w:trHeight w:val="317"/>
          <w:jc w:val="center"/>
        </w:trPr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846" w:rsidRPr="00C80875" w:rsidRDefault="00A96846" w:rsidP="00251AD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80875">
              <w:rPr>
                <w:rFonts w:ascii="Times New Roman" w:hAnsi="Times New Roman" w:cs="Times New Roman"/>
                <w:szCs w:val="24"/>
              </w:rPr>
              <w:t>Телефон, факс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846" w:rsidRPr="00C80875" w:rsidRDefault="00A96846" w:rsidP="00A96846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75">
              <w:rPr>
                <w:rFonts w:ascii="Times New Roman" w:hAnsi="Times New Roman"/>
                <w:sz w:val="24"/>
                <w:szCs w:val="24"/>
              </w:rPr>
              <w:t>8(411) 3841356</w:t>
            </w:r>
          </w:p>
        </w:tc>
      </w:tr>
      <w:tr w:rsidR="00A96846" w:rsidRPr="007C00DC" w:rsidTr="00251AD4">
        <w:trPr>
          <w:trHeight w:val="274"/>
          <w:jc w:val="center"/>
        </w:trPr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846" w:rsidRPr="00C80875" w:rsidRDefault="00A96846" w:rsidP="00251AD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80875">
              <w:rPr>
                <w:rFonts w:ascii="Times New Roman" w:hAnsi="Times New Roman" w:cs="Times New Roman"/>
                <w:szCs w:val="24"/>
              </w:rPr>
              <w:t>Адрес электронной почты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846" w:rsidRPr="00C80875" w:rsidRDefault="00A96846" w:rsidP="00A96846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75">
              <w:rPr>
                <w:rFonts w:ascii="Times New Roman" w:hAnsi="Times New Roman"/>
                <w:color w:val="F26D00"/>
                <w:sz w:val="24"/>
                <w:szCs w:val="24"/>
                <w:shd w:val="clear" w:color="auto" w:fill="FFFFFF"/>
              </w:rPr>
              <w:t>1schoololekma@mail.ru</w:t>
            </w:r>
          </w:p>
        </w:tc>
      </w:tr>
      <w:tr w:rsidR="00A96846" w:rsidRPr="007C00DC" w:rsidTr="00251AD4">
        <w:trPr>
          <w:trHeight w:val="274"/>
          <w:jc w:val="center"/>
        </w:trPr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846" w:rsidRPr="00C80875" w:rsidRDefault="00A96846" w:rsidP="00251AD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80875">
              <w:rPr>
                <w:rFonts w:ascii="Times New Roman" w:hAnsi="Times New Roman" w:cs="Times New Roman"/>
                <w:szCs w:val="24"/>
              </w:rPr>
              <w:t>Учредитель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846" w:rsidRPr="00C80875" w:rsidRDefault="00A96846" w:rsidP="00A96846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75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района Олекминский район Республики Саха (Якутия)  </w:t>
            </w:r>
          </w:p>
        </w:tc>
      </w:tr>
      <w:tr w:rsidR="00A96846" w:rsidRPr="007C00DC" w:rsidTr="00251AD4">
        <w:trPr>
          <w:trHeight w:val="274"/>
          <w:jc w:val="center"/>
        </w:trPr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846" w:rsidRPr="00C80875" w:rsidRDefault="00A96846" w:rsidP="00251AD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80875">
              <w:rPr>
                <w:rFonts w:ascii="Times New Roman" w:hAnsi="Times New Roman" w:cs="Times New Roman"/>
                <w:szCs w:val="24"/>
              </w:rPr>
              <w:t>Дата создания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846" w:rsidRPr="00C80875" w:rsidRDefault="00A96846" w:rsidP="00A96846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75">
              <w:rPr>
                <w:rFonts w:ascii="Times New Roman" w:hAnsi="Times New Roman"/>
                <w:sz w:val="24"/>
                <w:szCs w:val="24"/>
              </w:rPr>
              <w:t>05.04.2004 г.</w:t>
            </w:r>
          </w:p>
        </w:tc>
      </w:tr>
      <w:tr w:rsidR="00A96846" w:rsidRPr="007C00DC" w:rsidTr="00251AD4">
        <w:trPr>
          <w:trHeight w:val="274"/>
          <w:jc w:val="center"/>
        </w:trPr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846" w:rsidRPr="00C80875" w:rsidRDefault="00A96846" w:rsidP="00251AD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80875">
              <w:rPr>
                <w:rFonts w:ascii="Times New Roman" w:hAnsi="Times New Roman" w:cs="Times New Roman"/>
                <w:szCs w:val="24"/>
              </w:rPr>
              <w:t>Лицензия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846" w:rsidRPr="00C80875" w:rsidRDefault="00A96846" w:rsidP="00A96846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</w:pPr>
            <w:r w:rsidRPr="00C80875">
              <w:rPr>
                <w:rFonts w:ascii="Times New Roman" w:hAnsi="Times New Roman" w:cs="Times New Roman"/>
                <w:szCs w:val="24"/>
              </w:rPr>
              <w:t>№0892 от 01 июня 2015г, срок действия: бессрочно</w:t>
            </w:r>
          </w:p>
        </w:tc>
      </w:tr>
      <w:tr w:rsidR="00A96846" w:rsidRPr="007C00DC" w:rsidTr="00251AD4">
        <w:trPr>
          <w:trHeight w:val="274"/>
          <w:jc w:val="center"/>
        </w:trPr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846" w:rsidRPr="00C80875" w:rsidRDefault="00A96846" w:rsidP="00251AD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80875">
              <w:rPr>
                <w:rFonts w:ascii="Times New Roman" w:hAnsi="Times New Roman" w:cs="Times New Roman"/>
                <w:szCs w:val="24"/>
              </w:rPr>
              <w:t>Свидетельство о государственной аккредитации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846" w:rsidRPr="00C80875" w:rsidRDefault="00A96846" w:rsidP="00251AD4">
            <w:pPr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</w:pPr>
            <w:r w:rsidRPr="00C80875">
              <w:rPr>
                <w:rFonts w:ascii="Times New Roman" w:hAnsi="Times New Roman" w:cs="Times New Roman"/>
                <w:szCs w:val="24"/>
              </w:rPr>
              <w:t>№0750 от 01 ноября 2016г, серия 14А02 №0000667; срок действия    до 04 мая 2023г</w:t>
            </w:r>
          </w:p>
        </w:tc>
      </w:tr>
    </w:tbl>
    <w:p w:rsidR="00A96846" w:rsidRDefault="00A96846" w:rsidP="00A96846">
      <w:pPr>
        <w:spacing w:before="120" w:after="0" w:line="240" w:lineRule="auto"/>
        <w:jc w:val="center"/>
        <w:rPr>
          <w:rStyle w:val="s110"/>
          <w:bCs/>
          <w:sz w:val="20"/>
          <w:szCs w:val="20"/>
        </w:rPr>
      </w:pPr>
    </w:p>
    <w:p w:rsidR="00A96846" w:rsidRDefault="00A96846" w:rsidP="00A96846">
      <w:pPr>
        <w:spacing w:after="0" w:line="0" w:lineRule="atLeast"/>
        <w:jc w:val="both"/>
        <w:rPr>
          <w:rStyle w:val="s110"/>
          <w:rFonts w:ascii="Times New Roman" w:hAnsi="Times New Roman" w:cs="Times New Roman"/>
          <w:b w:val="0"/>
          <w:bCs/>
          <w:szCs w:val="24"/>
        </w:rPr>
      </w:pPr>
      <w:r>
        <w:rPr>
          <w:rStyle w:val="s110"/>
          <w:rFonts w:ascii="Times New Roman" w:hAnsi="Times New Roman" w:cs="Times New Roman"/>
          <w:bCs/>
          <w:szCs w:val="24"/>
        </w:rPr>
        <w:t xml:space="preserve">        </w:t>
      </w:r>
      <w:r w:rsidRPr="00677449">
        <w:rPr>
          <w:rStyle w:val="s110"/>
          <w:rFonts w:ascii="Times New Roman" w:hAnsi="Times New Roman" w:cs="Times New Roman"/>
          <w:b w:val="0"/>
          <w:bCs/>
          <w:szCs w:val="24"/>
        </w:rPr>
        <w:t>В соответствии с п.3 ч.2 ст.29 Федерального</w:t>
      </w:r>
      <w:r>
        <w:rPr>
          <w:rStyle w:val="s110"/>
          <w:rFonts w:ascii="Times New Roman" w:hAnsi="Times New Roman" w:cs="Times New Roman"/>
          <w:b w:val="0"/>
          <w:bCs/>
          <w:szCs w:val="24"/>
        </w:rPr>
        <w:t xml:space="preserve"> закона от 29.12.2012 г. № 273  «Об образовании в </w:t>
      </w:r>
      <w:r w:rsidR="00251AD4">
        <w:rPr>
          <w:rStyle w:val="s110"/>
          <w:rFonts w:ascii="Times New Roman" w:hAnsi="Times New Roman" w:cs="Times New Roman"/>
          <w:b w:val="0"/>
          <w:bCs/>
          <w:szCs w:val="24"/>
        </w:rPr>
        <w:t xml:space="preserve">  </w:t>
      </w:r>
      <w:r>
        <w:rPr>
          <w:rStyle w:val="s110"/>
          <w:rFonts w:ascii="Times New Roman" w:hAnsi="Times New Roman" w:cs="Times New Roman"/>
          <w:b w:val="0"/>
          <w:bCs/>
          <w:szCs w:val="24"/>
        </w:rPr>
        <w:t>Российской Федерации»,  приказа Министерства образования и науки Российской Федерации от 14.06.2013 г. №462  «Об утверждении Порядка проведения самообследования образовательной организацией», приказа Министерства образования и науки Российской Федерации от 10.12.2013 г. №1324  «Об утверждении показателей деятельности образовательной организации, подлежащей самообследованию», на основании Устава, с целью обеспечения  доступности и открытости информации о деятельности МБОУ «СОШ №1 им.Н.Н. Яковлева»  в образовательной  организации ежегодно проводится самообследование.</w:t>
      </w:r>
    </w:p>
    <w:p w:rsidR="00A96846" w:rsidRDefault="00A96846" w:rsidP="00A96846">
      <w:pPr>
        <w:spacing w:after="0" w:line="0" w:lineRule="atLeast"/>
        <w:jc w:val="both"/>
        <w:rPr>
          <w:rStyle w:val="s110"/>
          <w:rFonts w:ascii="Times New Roman" w:hAnsi="Times New Roman" w:cs="Times New Roman"/>
          <w:b w:val="0"/>
          <w:bCs/>
          <w:szCs w:val="24"/>
        </w:rPr>
      </w:pPr>
      <w:r>
        <w:rPr>
          <w:rStyle w:val="s110"/>
          <w:rFonts w:ascii="Times New Roman" w:hAnsi="Times New Roman" w:cs="Times New Roman"/>
          <w:b w:val="0"/>
          <w:bCs/>
          <w:szCs w:val="24"/>
        </w:rPr>
        <w:t xml:space="preserve">        При проведении самообследования использовались следующие формы:</w:t>
      </w:r>
    </w:p>
    <w:p w:rsidR="00A96846" w:rsidRDefault="00A96846" w:rsidP="00A96846">
      <w:pPr>
        <w:spacing w:after="0" w:line="0" w:lineRule="atLeast"/>
        <w:jc w:val="both"/>
        <w:rPr>
          <w:rStyle w:val="s110"/>
          <w:rFonts w:ascii="Times New Roman" w:hAnsi="Times New Roman" w:cs="Times New Roman"/>
          <w:b w:val="0"/>
          <w:bCs/>
          <w:szCs w:val="24"/>
        </w:rPr>
      </w:pPr>
      <w:r>
        <w:rPr>
          <w:rStyle w:val="s110"/>
          <w:rFonts w:ascii="Times New Roman" w:hAnsi="Times New Roman" w:cs="Times New Roman"/>
          <w:b w:val="0"/>
          <w:bCs/>
          <w:szCs w:val="24"/>
        </w:rPr>
        <w:t>- оценка деятельности (через изучение документов, материалов, опросы, анкетирование, обобщение);</w:t>
      </w:r>
    </w:p>
    <w:p w:rsidR="00A96846" w:rsidRPr="00677449" w:rsidRDefault="00A96846" w:rsidP="00A96846">
      <w:pPr>
        <w:spacing w:after="0" w:line="0" w:lineRule="atLeast"/>
        <w:jc w:val="both"/>
        <w:rPr>
          <w:rStyle w:val="s110"/>
          <w:rFonts w:ascii="Times New Roman" w:hAnsi="Times New Roman" w:cs="Times New Roman"/>
          <w:b w:val="0"/>
          <w:bCs/>
          <w:szCs w:val="24"/>
        </w:rPr>
      </w:pPr>
      <w:r>
        <w:rPr>
          <w:rStyle w:val="s110"/>
          <w:rFonts w:ascii="Times New Roman" w:hAnsi="Times New Roman" w:cs="Times New Roman"/>
          <w:b w:val="0"/>
          <w:bCs/>
          <w:szCs w:val="24"/>
        </w:rPr>
        <w:t>-  анализ показателей деятельност</w:t>
      </w:r>
      <w:r w:rsidR="000A35EA">
        <w:rPr>
          <w:rStyle w:val="s110"/>
          <w:rFonts w:ascii="Times New Roman" w:hAnsi="Times New Roman" w:cs="Times New Roman"/>
          <w:b w:val="0"/>
          <w:bCs/>
          <w:szCs w:val="24"/>
        </w:rPr>
        <w:t>и образовательного учреждения (</w:t>
      </w:r>
      <w:r>
        <w:rPr>
          <w:rStyle w:val="s110"/>
          <w:rFonts w:ascii="Times New Roman" w:hAnsi="Times New Roman" w:cs="Times New Roman"/>
          <w:b w:val="0"/>
          <w:bCs/>
          <w:szCs w:val="24"/>
        </w:rPr>
        <w:t>через сравнительный анализ с показателями за прошлый год, интерпретации и обработка полученной информации).</w:t>
      </w:r>
    </w:p>
    <w:p w:rsidR="00A96846" w:rsidRDefault="00A96846" w:rsidP="00A96846">
      <w:pPr>
        <w:spacing w:after="0" w:line="0" w:lineRule="atLeast"/>
        <w:jc w:val="both"/>
        <w:rPr>
          <w:rStyle w:val="s110"/>
          <w:rFonts w:ascii="Times New Roman" w:hAnsi="Times New Roman" w:cs="Times New Roman"/>
          <w:b w:val="0"/>
          <w:bCs/>
          <w:szCs w:val="24"/>
        </w:rPr>
      </w:pPr>
      <w:r w:rsidRPr="001F0248">
        <w:rPr>
          <w:rStyle w:val="s110"/>
          <w:rFonts w:ascii="Times New Roman" w:hAnsi="Times New Roman" w:cs="Times New Roman"/>
          <w:b w:val="0"/>
          <w:bCs/>
          <w:szCs w:val="24"/>
        </w:rPr>
        <w:t xml:space="preserve"> </w:t>
      </w:r>
      <w:r>
        <w:rPr>
          <w:rStyle w:val="s110"/>
          <w:rFonts w:ascii="Times New Roman" w:hAnsi="Times New Roman" w:cs="Times New Roman"/>
          <w:b w:val="0"/>
          <w:bCs/>
          <w:szCs w:val="24"/>
        </w:rPr>
        <w:t xml:space="preserve">      </w:t>
      </w:r>
      <w:r w:rsidRPr="001F0248">
        <w:rPr>
          <w:rStyle w:val="s110"/>
          <w:rFonts w:ascii="Times New Roman" w:hAnsi="Times New Roman" w:cs="Times New Roman"/>
          <w:b w:val="0"/>
          <w:bCs/>
          <w:szCs w:val="24"/>
        </w:rPr>
        <w:t>При самообследовании были проведены:  оценка образовательной деятельности, оценка системы управления,</w:t>
      </w:r>
      <w:r>
        <w:rPr>
          <w:rStyle w:val="s110"/>
          <w:rFonts w:ascii="Times New Roman" w:hAnsi="Times New Roman" w:cs="Times New Roman"/>
          <w:b w:val="0"/>
          <w:bCs/>
          <w:szCs w:val="24"/>
        </w:rPr>
        <w:t xml:space="preserve"> оценка организации учебного процесса, оценка качества кадрового, учебно- методического, библиотечно- информационного обеспечения, материально- технической базы, а также анализа показателей деятельности МБОУ «СОШ №1 им.Н.Н. Яковлева» подлежащей самообследованию.</w:t>
      </w:r>
    </w:p>
    <w:p w:rsidR="00A96846" w:rsidRDefault="00A96846" w:rsidP="00A96846">
      <w:pPr>
        <w:spacing w:after="0" w:line="0" w:lineRule="atLeast"/>
        <w:jc w:val="both"/>
        <w:rPr>
          <w:rStyle w:val="s110"/>
          <w:rFonts w:ascii="Times New Roman" w:hAnsi="Times New Roman" w:cs="Times New Roman"/>
          <w:b w:val="0"/>
          <w:bCs/>
          <w:szCs w:val="24"/>
        </w:rPr>
      </w:pPr>
      <w:r>
        <w:rPr>
          <w:rStyle w:val="s110"/>
          <w:rFonts w:ascii="Times New Roman" w:hAnsi="Times New Roman" w:cs="Times New Roman"/>
          <w:b w:val="0"/>
          <w:bCs/>
          <w:szCs w:val="24"/>
        </w:rPr>
        <w:t xml:space="preserve">      Процедура самообследования включала следующие этапы:</w:t>
      </w:r>
    </w:p>
    <w:p w:rsidR="00A96846" w:rsidRDefault="00A96846" w:rsidP="00A96846">
      <w:pPr>
        <w:spacing w:after="0" w:line="0" w:lineRule="atLeast"/>
        <w:jc w:val="both"/>
        <w:rPr>
          <w:rStyle w:val="s110"/>
          <w:rFonts w:ascii="Times New Roman" w:hAnsi="Times New Roman" w:cs="Times New Roman"/>
          <w:b w:val="0"/>
          <w:bCs/>
          <w:szCs w:val="24"/>
        </w:rPr>
      </w:pPr>
      <w:r>
        <w:rPr>
          <w:rStyle w:val="s110"/>
          <w:rFonts w:ascii="Times New Roman" w:hAnsi="Times New Roman" w:cs="Times New Roman"/>
          <w:b w:val="0"/>
          <w:bCs/>
          <w:szCs w:val="24"/>
        </w:rPr>
        <w:t>- планирование и подготовка работ по самообследованию;</w:t>
      </w:r>
    </w:p>
    <w:p w:rsidR="00A96846" w:rsidRDefault="00A96846" w:rsidP="00A96846">
      <w:pPr>
        <w:spacing w:after="0" w:line="0" w:lineRule="atLeast"/>
        <w:jc w:val="both"/>
        <w:rPr>
          <w:rStyle w:val="s110"/>
          <w:rFonts w:ascii="Times New Roman" w:hAnsi="Times New Roman" w:cs="Times New Roman"/>
          <w:b w:val="0"/>
          <w:bCs/>
          <w:szCs w:val="24"/>
        </w:rPr>
      </w:pPr>
      <w:r>
        <w:rPr>
          <w:rStyle w:val="s110"/>
          <w:rFonts w:ascii="Times New Roman" w:hAnsi="Times New Roman" w:cs="Times New Roman"/>
          <w:b w:val="0"/>
          <w:bCs/>
          <w:szCs w:val="24"/>
        </w:rPr>
        <w:t>- организация и проведение самообследования;</w:t>
      </w:r>
    </w:p>
    <w:p w:rsidR="00A96846" w:rsidRDefault="00A96846" w:rsidP="00A96846">
      <w:pPr>
        <w:spacing w:after="0" w:line="0" w:lineRule="atLeast"/>
        <w:jc w:val="both"/>
        <w:rPr>
          <w:rStyle w:val="s110"/>
          <w:rFonts w:ascii="Times New Roman" w:hAnsi="Times New Roman" w:cs="Times New Roman"/>
          <w:b w:val="0"/>
          <w:bCs/>
          <w:szCs w:val="24"/>
        </w:rPr>
      </w:pPr>
      <w:r>
        <w:rPr>
          <w:rStyle w:val="s110"/>
          <w:rFonts w:ascii="Times New Roman" w:hAnsi="Times New Roman" w:cs="Times New Roman"/>
          <w:b w:val="0"/>
          <w:bCs/>
          <w:szCs w:val="24"/>
        </w:rPr>
        <w:t>- обобщение полученных результатов и формирование на их основе отчета о самообследовании.</w:t>
      </w:r>
    </w:p>
    <w:p w:rsidR="00A96846" w:rsidRDefault="00A96846" w:rsidP="00A96846">
      <w:pPr>
        <w:spacing w:after="0" w:line="0" w:lineRule="atLeast"/>
        <w:jc w:val="both"/>
        <w:rPr>
          <w:rStyle w:val="s110"/>
          <w:rFonts w:ascii="Times New Roman" w:hAnsi="Times New Roman" w:cs="Times New Roman"/>
          <w:b w:val="0"/>
          <w:bCs/>
          <w:szCs w:val="24"/>
        </w:rPr>
      </w:pPr>
      <w:r>
        <w:rPr>
          <w:rStyle w:val="s110"/>
          <w:rFonts w:ascii="Times New Roman" w:hAnsi="Times New Roman" w:cs="Times New Roman"/>
          <w:b w:val="0"/>
          <w:bCs/>
          <w:szCs w:val="24"/>
        </w:rPr>
        <w:t>-  размещение отчета о результатах самообследования на официальном сайте МБОУ «СОШ №1 им.Н.Н.Яковлева»;</w:t>
      </w:r>
    </w:p>
    <w:p w:rsidR="00251AD4" w:rsidRPr="00683AE0" w:rsidRDefault="00251AD4" w:rsidP="00683AE0">
      <w:pPr>
        <w:spacing w:after="0" w:line="0" w:lineRule="atLeast"/>
        <w:rPr>
          <w:rStyle w:val="s110"/>
          <w:rFonts w:ascii="Times New Roman" w:hAnsi="Times New Roman" w:cs="Times New Roman"/>
          <w:b w:val="0"/>
          <w:bCs/>
          <w:szCs w:val="24"/>
        </w:rPr>
      </w:pPr>
      <w:r>
        <w:rPr>
          <w:rStyle w:val="s110"/>
          <w:rFonts w:ascii="Times New Roman" w:hAnsi="Times New Roman" w:cs="Times New Roman"/>
          <w:b w:val="0"/>
          <w:bCs/>
          <w:szCs w:val="24"/>
        </w:rPr>
        <w:t>-  н</w:t>
      </w:r>
      <w:r w:rsidR="00A96846">
        <w:rPr>
          <w:rStyle w:val="s110"/>
          <w:rFonts w:ascii="Times New Roman" w:hAnsi="Times New Roman" w:cs="Times New Roman"/>
          <w:b w:val="0"/>
          <w:bCs/>
          <w:szCs w:val="24"/>
        </w:rPr>
        <w:t xml:space="preserve">аправление отчета о результатах самообследования учредителю. </w:t>
      </w:r>
    </w:p>
    <w:p w:rsidR="00613E54" w:rsidRDefault="00613E54" w:rsidP="00A96846">
      <w:pPr>
        <w:spacing w:after="0" w:line="0" w:lineRule="atLeast"/>
        <w:jc w:val="center"/>
        <w:rPr>
          <w:rStyle w:val="s110"/>
          <w:rFonts w:ascii="Times New Roman" w:hAnsi="Times New Roman" w:cs="Times New Roman"/>
          <w:bCs/>
          <w:szCs w:val="24"/>
        </w:rPr>
      </w:pPr>
    </w:p>
    <w:p w:rsidR="00613E54" w:rsidRDefault="00613E54" w:rsidP="00A96846">
      <w:pPr>
        <w:spacing w:after="0" w:line="0" w:lineRule="atLeast"/>
        <w:jc w:val="center"/>
        <w:rPr>
          <w:rStyle w:val="s110"/>
          <w:rFonts w:ascii="Times New Roman" w:hAnsi="Times New Roman" w:cs="Times New Roman"/>
          <w:bCs/>
          <w:szCs w:val="24"/>
        </w:rPr>
      </w:pPr>
    </w:p>
    <w:p w:rsidR="009A022B" w:rsidRDefault="009A022B" w:rsidP="00A96846">
      <w:pPr>
        <w:spacing w:after="0" w:line="0" w:lineRule="atLeast"/>
        <w:jc w:val="center"/>
        <w:rPr>
          <w:rStyle w:val="s110"/>
          <w:rFonts w:ascii="Times New Roman" w:hAnsi="Times New Roman" w:cs="Times New Roman"/>
          <w:bCs/>
          <w:szCs w:val="24"/>
        </w:rPr>
      </w:pPr>
    </w:p>
    <w:p w:rsidR="009A022B" w:rsidRDefault="009A022B" w:rsidP="00A96846">
      <w:pPr>
        <w:spacing w:after="0" w:line="0" w:lineRule="atLeast"/>
        <w:jc w:val="center"/>
        <w:rPr>
          <w:rStyle w:val="s110"/>
          <w:rFonts w:ascii="Times New Roman" w:hAnsi="Times New Roman" w:cs="Times New Roman"/>
          <w:bCs/>
          <w:szCs w:val="24"/>
        </w:rPr>
      </w:pPr>
    </w:p>
    <w:p w:rsidR="009A022B" w:rsidRDefault="009A022B" w:rsidP="00A96846">
      <w:pPr>
        <w:spacing w:after="0" w:line="0" w:lineRule="atLeast"/>
        <w:jc w:val="center"/>
        <w:rPr>
          <w:rStyle w:val="s110"/>
          <w:rFonts w:ascii="Times New Roman" w:hAnsi="Times New Roman" w:cs="Times New Roman"/>
          <w:bCs/>
          <w:szCs w:val="24"/>
        </w:rPr>
      </w:pPr>
    </w:p>
    <w:p w:rsidR="009A022B" w:rsidRDefault="009A022B" w:rsidP="00A96846">
      <w:pPr>
        <w:spacing w:after="0" w:line="0" w:lineRule="atLeast"/>
        <w:jc w:val="center"/>
        <w:rPr>
          <w:rStyle w:val="s110"/>
          <w:rFonts w:ascii="Times New Roman" w:hAnsi="Times New Roman" w:cs="Times New Roman"/>
          <w:bCs/>
          <w:szCs w:val="24"/>
        </w:rPr>
      </w:pPr>
    </w:p>
    <w:p w:rsidR="00613E54" w:rsidRDefault="00613E54" w:rsidP="00A96846">
      <w:pPr>
        <w:spacing w:after="0" w:line="0" w:lineRule="atLeast"/>
        <w:jc w:val="center"/>
        <w:rPr>
          <w:rStyle w:val="s110"/>
          <w:rFonts w:ascii="Times New Roman" w:hAnsi="Times New Roman" w:cs="Times New Roman"/>
          <w:bCs/>
          <w:szCs w:val="24"/>
        </w:rPr>
      </w:pPr>
    </w:p>
    <w:p w:rsidR="00A96846" w:rsidRDefault="00A96846" w:rsidP="00A96846">
      <w:pPr>
        <w:spacing w:after="0" w:line="0" w:lineRule="atLeast"/>
        <w:jc w:val="center"/>
        <w:rPr>
          <w:rStyle w:val="s110"/>
          <w:rFonts w:ascii="Times New Roman" w:hAnsi="Times New Roman" w:cs="Times New Roman"/>
          <w:bCs/>
          <w:szCs w:val="24"/>
        </w:rPr>
      </w:pPr>
      <w:r w:rsidRPr="004A2EB2">
        <w:rPr>
          <w:rStyle w:val="s110"/>
          <w:rFonts w:ascii="Times New Roman" w:hAnsi="Times New Roman" w:cs="Times New Roman"/>
          <w:bCs/>
          <w:szCs w:val="24"/>
          <w:lang w:val="en-US"/>
        </w:rPr>
        <w:lastRenderedPageBreak/>
        <w:t>II</w:t>
      </w:r>
      <w:r w:rsidRPr="004A2EB2">
        <w:rPr>
          <w:rStyle w:val="s110"/>
          <w:rFonts w:ascii="Times New Roman" w:hAnsi="Times New Roman" w:cs="Times New Roman"/>
          <w:bCs/>
          <w:szCs w:val="24"/>
        </w:rPr>
        <w:t>. Оценка образовательной деятельности</w:t>
      </w:r>
      <w:r>
        <w:rPr>
          <w:rStyle w:val="s110"/>
          <w:rFonts w:ascii="Times New Roman" w:hAnsi="Times New Roman" w:cs="Times New Roman"/>
          <w:bCs/>
          <w:szCs w:val="24"/>
        </w:rPr>
        <w:t>.</w:t>
      </w:r>
    </w:p>
    <w:p w:rsidR="00683AE0" w:rsidRPr="004A2EB2" w:rsidRDefault="00683AE0" w:rsidP="00A96846">
      <w:pPr>
        <w:spacing w:after="0" w:line="0" w:lineRule="atLeast"/>
        <w:jc w:val="center"/>
        <w:rPr>
          <w:rStyle w:val="s110"/>
          <w:rFonts w:ascii="Times New Roman" w:hAnsi="Times New Roman" w:cs="Times New Roman"/>
          <w:bCs/>
          <w:szCs w:val="24"/>
        </w:rPr>
      </w:pPr>
    </w:p>
    <w:p w:rsidR="002F4E07" w:rsidRPr="002F4E07" w:rsidRDefault="002F4E07" w:rsidP="002F4E07">
      <w:pPr>
        <w:pStyle w:val="4"/>
        <w:shd w:val="clear" w:color="auto" w:fill="FFFFFF"/>
        <w:spacing w:before="0" w:line="0" w:lineRule="atLeast"/>
        <w:jc w:val="both"/>
        <w:textAlignment w:val="baseline"/>
        <w:rPr>
          <w:rFonts w:ascii="Times New Roman" w:hAnsi="Times New Roman" w:cs="Times New Roman"/>
          <w:b w:val="0"/>
          <w:bCs w:val="0"/>
          <w:color w:val="auto"/>
        </w:rPr>
      </w:pPr>
      <w:r w:rsidRPr="002F4E07">
        <w:rPr>
          <w:rStyle w:val="a7"/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    </w:t>
      </w:r>
      <w:r w:rsidR="00A96846" w:rsidRPr="002F4E07">
        <w:rPr>
          <w:rStyle w:val="a7"/>
          <w:rFonts w:ascii="Times New Roman" w:hAnsi="Times New Roman" w:cs="Times New Roman"/>
          <w:color w:val="auto"/>
          <w:sz w:val="24"/>
          <w:szCs w:val="24"/>
        </w:rPr>
        <w:t xml:space="preserve">Цель: </w:t>
      </w:r>
      <w:r w:rsidRPr="002F4E07">
        <w:rPr>
          <w:rStyle w:val="a7"/>
          <w:rFonts w:ascii="Times New Roman" w:hAnsi="Times New Roman" w:cs="Times New Roman"/>
          <w:b w:val="0"/>
          <w:bCs w:val="0"/>
          <w:color w:val="auto"/>
          <w:bdr w:val="none" w:sz="0" w:space="0" w:color="auto" w:frame="1"/>
        </w:rPr>
        <w:t>формирование разносторонне развитой, здоровой физически и нравственно личности, способной реализовать творческий потенциал в динамических социально-экономических условиях, как в собственных интересах, так и в интересах общества.</w:t>
      </w:r>
    </w:p>
    <w:p w:rsidR="00A96846" w:rsidRPr="002F4E07" w:rsidRDefault="002F4E07" w:rsidP="002F4E07">
      <w:pPr>
        <w:pStyle w:val="11"/>
        <w:spacing w:line="0" w:lineRule="atLeast"/>
        <w:ind w:left="-57" w:right="-57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96846" w:rsidRPr="00115EEC">
        <w:rPr>
          <w:rFonts w:ascii="Times New Roman" w:hAnsi="Times New Roman"/>
          <w:b/>
          <w:szCs w:val="24"/>
        </w:rPr>
        <w:t>Приоритетные направления разви</w:t>
      </w:r>
      <w:r w:rsidR="00A96846">
        <w:rPr>
          <w:rFonts w:ascii="Times New Roman" w:hAnsi="Times New Roman"/>
          <w:b/>
          <w:szCs w:val="24"/>
        </w:rPr>
        <w:t>тия школы:</w:t>
      </w:r>
    </w:p>
    <w:p w:rsidR="002F4E07" w:rsidRPr="002F4E07" w:rsidRDefault="002F4E07" w:rsidP="002F4E07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222222"/>
          <w:lang w:eastAsia="ru-RU"/>
        </w:rPr>
        <w:t>1.</w:t>
      </w:r>
      <w:r w:rsidRPr="002F4E07">
        <w:rPr>
          <w:rFonts w:ascii="Times New Roman" w:eastAsia="Times New Roman" w:hAnsi="Times New Roman" w:cs="Times New Roman"/>
          <w:lang w:eastAsia="ru-RU"/>
        </w:rPr>
        <w:t>Повышение качества образовательной деятельности школы за счет совершенствования  организационной и  управленческой деятельности;</w:t>
      </w:r>
    </w:p>
    <w:p w:rsidR="002F4E07" w:rsidRPr="002F4E07" w:rsidRDefault="002F4E07" w:rsidP="002F4E07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2F4E07">
        <w:rPr>
          <w:rFonts w:ascii="Times New Roman" w:eastAsia="Times New Roman" w:hAnsi="Times New Roman" w:cs="Times New Roman"/>
          <w:lang w:eastAsia="ru-RU"/>
        </w:rPr>
        <w:t>2. Развитие благоприятной и мотивирующей на учебу атмосферы в школе, обучение учащихся  навыками самоконтроля, самообразования, формирования универсальных учебных действий;</w:t>
      </w:r>
    </w:p>
    <w:p w:rsidR="002F4E07" w:rsidRPr="002F4E07" w:rsidRDefault="002F4E07" w:rsidP="002F4E07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2F4E07">
        <w:rPr>
          <w:rFonts w:ascii="Times New Roman" w:eastAsia="Times New Roman" w:hAnsi="Times New Roman" w:cs="Times New Roman"/>
          <w:lang w:eastAsia="ru-RU"/>
        </w:rPr>
        <w:t>3.Создание развивающей образовательной среды на основе внедрения современных образовательных технологий;</w:t>
      </w:r>
    </w:p>
    <w:p w:rsidR="002F4E07" w:rsidRPr="002F4E07" w:rsidRDefault="002F4E07" w:rsidP="002F4E07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2F4E07">
        <w:rPr>
          <w:rFonts w:ascii="Times New Roman" w:eastAsia="Times New Roman" w:hAnsi="Times New Roman" w:cs="Times New Roman"/>
          <w:lang w:eastAsia="ru-RU"/>
        </w:rPr>
        <w:t xml:space="preserve"> 4.Повышение профессиональной компетентности педагогов: увеличение числа педагогов, регулярно применяющих на практике преподавания уровневую дифференциацию, информационно-коммуникационные технологии, активизация деятельности коллектива по реализации инновационных программ;</w:t>
      </w:r>
    </w:p>
    <w:p w:rsidR="002F4E07" w:rsidRPr="002F4E07" w:rsidRDefault="002F4E07" w:rsidP="002F4E07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2F4E07">
        <w:rPr>
          <w:rFonts w:ascii="Times New Roman" w:eastAsia="Times New Roman" w:hAnsi="Times New Roman" w:cs="Times New Roman"/>
          <w:lang w:eastAsia="ru-RU"/>
        </w:rPr>
        <w:t>5.Работа с мотивированными учащимися, развитие творческих способностей детей;</w:t>
      </w:r>
    </w:p>
    <w:p w:rsidR="002F4E07" w:rsidRPr="002F4E07" w:rsidRDefault="002F4E07" w:rsidP="002F4E07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2F4E07">
        <w:rPr>
          <w:rFonts w:ascii="Times New Roman" w:eastAsia="Times New Roman" w:hAnsi="Times New Roman" w:cs="Times New Roman"/>
          <w:lang w:eastAsia="ru-RU"/>
        </w:rPr>
        <w:t>6. Совершенствование работы, направленной на сохранение и укрепления здоровья всех субъектов образовательного процесса и привитие навыков здорового образа жизни;</w:t>
      </w:r>
    </w:p>
    <w:p w:rsidR="002F4E07" w:rsidRPr="002F4E07" w:rsidRDefault="002F4E07" w:rsidP="002F4E07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2F4E07">
        <w:rPr>
          <w:rFonts w:ascii="Times New Roman" w:eastAsia="Times New Roman" w:hAnsi="Times New Roman" w:cs="Times New Roman"/>
          <w:lang w:eastAsia="ru-RU"/>
        </w:rPr>
        <w:t>7. Подготовка обучающихся к успешной сдаче ГИА и ЕГЭ.</w:t>
      </w:r>
    </w:p>
    <w:p w:rsidR="00ED5035" w:rsidRPr="00ED5035" w:rsidRDefault="00ED5035" w:rsidP="00ED5035">
      <w:pPr>
        <w:pStyle w:val="210"/>
        <w:shd w:val="clear" w:color="auto" w:fill="auto"/>
        <w:spacing w:before="0" w:line="0" w:lineRule="atLeast"/>
        <w:ind w:firstLine="240"/>
        <w:jc w:val="both"/>
        <w:rPr>
          <w:sz w:val="24"/>
          <w:szCs w:val="24"/>
        </w:rPr>
      </w:pPr>
      <w:r w:rsidRPr="00ED5035">
        <w:rPr>
          <w:sz w:val="24"/>
          <w:szCs w:val="24"/>
        </w:rPr>
        <w:t>Всего в школе 26 класс - комплектов:</w:t>
      </w:r>
    </w:p>
    <w:p w:rsidR="00ED5035" w:rsidRPr="00ED5035" w:rsidRDefault="00ED5035" w:rsidP="00ED5035">
      <w:pPr>
        <w:pStyle w:val="210"/>
        <w:shd w:val="clear" w:color="auto" w:fill="auto"/>
        <w:spacing w:before="0" w:line="0" w:lineRule="atLeast"/>
        <w:ind w:left="240" w:right="-13" w:firstLine="0"/>
        <w:jc w:val="both"/>
        <w:rPr>
          <w:sz w:val="24"/>
          <w:szCs w:val="24"/>
        </w:rPr>
      </w:pPr>
      <w:r w:rsidRPr="00ED5035">
        <w:rPr>
          <w:sz w:val="24"/>
          <w:szCs w:val="24"/>
        </w:rPr>
        <w:t xml:space="preserve">Классы, реализующие ФГОС НОО -1абв, 2абв, 3абв, 4абв классы; </w:t>
      </w:r>
    </w:p>
    <w:p w:rsidR="00ED5035" w:rsidRPr="00ED5035" w:rsidRDefault="00ED5035" w:rsidP="00ED5035">
      <w:pPr>
        <w:pStyle w:val="210"/>
        <w:shd w:val="clear" w:color="auto" w:fill="auto"/>
        <w:spacing w:before="0" w:line="0" w:lineRule="atLeast"/>
        <w:ind w:left="240" w:right="-13" w:firstLine="0"/>
        <w:jc w:val="both"/>
        <w:rPr>
          <w:sz w:val="24"/>
          <w:szCs w:val="24"/>
        </w:rPr>
      </w:pPr>
      <w:r w:rsidRPr="00ED5035">
        <w:rPr>
          <w:sz w:val="24"/>
          <w:szCs w:val="24"/>
        </w:rPr>
        <w:t>Классы, реализующие ФГОС ООО – 5абв, 6аб</w:t>
      </w:r>
      <w:r w:rsidR="002F4E07">
        <w:rPr>
          <w:sz w:val="24"/>
          <w:szCs w:val="24"/>
        </w:rPr>
        <w:t xml:space="preserve">в </w:t>
      </w:r>
      <w:r w:rsidRPr="00ED5035">
        <w:rPr>
          <w:sz w:val="24"/>
          <w:szCs w:val="24"/>
        </w:rPr>
        <w:t xml:space="preserve">, 7аб, 8аб, 9аб классы </w:t>
      </w:r>
    </w:p>
    <w:p w:rsidR="00ED5035" w:rsidRPr="00ED5035" w:rsidRDefault="00683AE0" w:rsidP="00683AE0">
      <w:pPr>
        <w:pStyle w:val="210"/>
        <w:shd w:val="clear" w:color="auto" w:fill="auto"/>
        <w:spacing w:before="0" w:line="0" w:lineRule="atLeast"/>
        <w:ind w:left="240" w:right="-13" w:firstLine="0"/>
        <w:rPr>
          <w:sz w:val="24"/>
          <w:szCs w:val="24"/>
        </w:rPr>
      </w:pPr>
      <w:r>
        <w:rPr>
          <w:sz w:val="24"/>
          <w:szCs w:val="24"/>
        </w:rPr>
        <w:t xml:space="preserve">Классы, </w:t>
      </w:r>
      <w:r w:rsidR="002F4E07">
        <w:rPr>
          <w:sz w:val="24"/>
          <w:szCs w:val="24"/>
        </w:rPr>
        <w:t xml:space="preserve"> </w:t>
      </w:r>
      <w:r w:rsidR="009A022B">
        <w:rPr>
          <w:sz w:val="24"/>
          <w:szCs w:val="24"/>
        </w:rPr>
        <w:t>реализующие</w:t>
      </w:r>
      <w:r>
        <w:rPr>
          <w:sz w:val="24"/>
          <w:szCs w:val="24"/>
        </w:rPr>
        <w:t xml:space="preserve"> </w:t>
      </w:r>
      <w:r w:rsidR="002F4E07">
        <w:rPr>
          <w:sz w:val="24"/>
          <w:szCs w:val="24"/>
        </w:rPr>
        <w:t>Ф</w:t>
      </w:r>
      <w:r>
        <w:rPr>
          <w:sz w:val="24"/>
          <w:szCs w:val="24"/>
        </w:rPr>
        <w:t>ГОС –</w:t>
      </w:r>
      <w:r w:rsidR="002F4E07">
        <w:rPr>
          <w:sz w:val="24"/>
          <w:szCs w:val="24"/>
        </w:rPr>
        <w:t xml:space="preserve">10, 11 класс ( универсальный </w:t>
      </w:r>
      <w:r w:rsidR="00ED5035" w:rsidRPr="00ED5035">
        <w:rPr>
          <w:sz w:val="24"/>
          <w:szCs w:val="24"/>
        </w:rPr>
        <w:t xml:space="preserve"> профиль</w:t>
      </w:r>
      <w:r w:rsidR="002F4E07">
        <w:rPr>
          <w:sz w:val="24"/>
          <w:szCs w:val="24"/>
        </w:rPr>
        <w:t>)</w:t>
      </w:r>
    </w:p>
    <w:p w:rsidR="00ED5035" w:rsidRPr="00ED5035" w:rsidRDefault="00ED5035" w:rsidP="00ED5035">
      <w:pPr>
        <w:pStyle w:val="210"/>
        <w:shd w:val="clear" w:color="auto" w:fill="auto"/>
        <w:spacing w:before="0" w:line="0" w:lineRule="atLeast"/>
        <w:ind w:firstLine="0"/>
        <w:jc w:val="both"/>
        <w:rPr>
          <w:sz w:val="24"/>
          <w:szCs w:val="24"/>
        </w:rPr>
      </w:pPr>
      <w:r w:rsidRPr="00ED5035">
        <w:rPr>
          <w:sz w:val="24"/>
          <w:szCs w:val="24"/>
        </w:rPr>
        <w:t>Учебный план МБОУ «СОШ№1 им.Н.Н.Яковле</w:t>
      </w:r>
      <w:r w:rsidR="002F4E07">
        <w:rPr>
          <w:sz w:val="24"/>
          <w:szCs w:val="24"/>
        </w:rPr>
        <w:t>ва» г.Олекминска РС(Я)  на  2019 -  2020</w:t>
      </w:r>
      <w:r w:rsidRPr="00ED5035">
        <w:rPr>
          <w:sz w:val="24"/>
          <w:szCs w:val="24"/>
        </w:rPr>
        <w:t xml:space="preserve"> учебный год разработан на основе н</w:t>
      </w:r>
      <w:r w:rsidRPr="00ED5035">
        <w:rPr>
          <w:rStyle w:val="2110"/>
          <w:b w:val="0"/>
          <w:bCs/>
          <w:i w:val="0"/>
          <w:iCs/>
          <w:color w:val="auto"/>
          <w:sz w:val="24"/>
          <w:szCs w:val="24"/>
        </w:rPr>
        <w:t>ормативно-правовых документов федерального, республиканского, муниципального  уровней, Устава школы.</w:t>
      </w:r>
    </w:p>
    <w:p w:rsidR="00A96846" w:rsidRPr="001B12CA" w:rsidRDefault="00A96846" w:rsidP="00A96846">
      <w:pPr>
        <w:spacing w:before="120" w:after="0" w:line="24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</w:t>
      </w:r>
      <w:r w:rsidRPr="001B12CA">
        <w:rPr>
          <w:rFonts w:ascii="Times New Roman" w:hAnsi="Times New Roman" w:cs="Times New Roman"/>
          <w:b/>
          <w:szCs w:val="24"/>
        </w:rPr>
        <w:t>Дополнительное образование</w:t>
      </w:r>
      <w:r>
        <w:rPr>
          <w:rFonts w:ascii="Times New Roman" w:hAnsi="Times New Roman" w:cs="Times New Roman"/>
          <w:b/>
          <w:szCs w:val="24"/>
        </w:rPr>
        <w:t>.</w:t>
      </w:r>
    </w:p>
    <w:p w:rsidR="00A96846" w:rsidRPr="007D5F58" w:rsidRDefault="00A96846" w:rsidP="00683AE0">
      <w:pPr>
        <w:pStyle w:val="22"/>
        <w:shd w:val="clear" w:color="auto" w:fill="auto"/>
        <w:spacing w:line="0" w:lineRule="atLeast"/>
        <w:ind w:firstLine="0"/>
        <w:jc w:val="left"/>
        <w:rPr>
          <w:sz w:val="24"/>
          <w:szCs w:val="24"/>
        </w:rPr>
      </w:pPr>
      <w:r w:rsidRPr="007D5F58">
        <w:rPr>
          <w:sz w:val="24"/>
          <w:szCs w:val="24"/>
        </w:rPr>
        <w:t xml:space="preserve">В связи с переходом на новые стандарты второго поколения в МБОУ «СОШ №1 им.Н.Н.Яковлева» происходит  совершенствование внеурочной деятельности. </w:t>
      </w:r>
    </w:p>
    <w:p w:rsidR="00A96846" w:rsidRPr="007D5F58" w:rsidRDefault="00A96846" w:rsidP="00A96846">
      <w:pPr>
        <w:pStyle w:val="24"/>
        <w:keepNext/>
        <w:keepLines/>
        <w:shd w:val="clear" w:color="auto" w:fill="auto"/>
        <w:spacing w:before="0"/>
        <w:jc w:val="both"/>
        <w:rPr>
          <w:b w:val="0"/>
          <w:sz w:val="24"/>
          <w:szCs w:val="24"/>
        </w:rPr>
      </w:pPr>
      <w:r w:rsidRPr="007D5F58">
        <w:rPr>
          <w:b w:val="0"/>
          <w:sz w:val="24"/>
          <w:szCs w:val="24"/>
        </w:rPr>
        <w:t xml:space="preserve">Разработаны и действуют программы: </w:t>
      </w:r>
    </w:p>
    <w:p w:rsidR="00A96846" w:rsidRPr="007D5F58" w:rsidRDefault="00A96846" w:rsidP="00A96846">
      <w:pPr>
        <w:pStyle w:val="24"/>
        <w:keepNext/>
        <w:keepLines/>
        <w:shd w:val="clear" w:color="auto" w:fill="auto"/>
        <w:spacing w:befor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r w:rsidRPr="007D5F58">
        <w:rPr>
          <w:b w:val="0"/>
          <w:sz w:val="24"/>
          <w:szCs w:val="24"/>
        </w:rPr>
        <w:t>вн</w:t>
      </w:r>
      <w:r w:rsidR="002F4E07">
        <w:rPr>
          <w:b w:val="0"/>
          <w:sz w:val="24"/>
          <w:szCs w:val="24"/>
        </w:rPr>
        <w:t>еурочной деятельности на уровне</w:t>
      </w:r>
      <w:r w:rsidRPr="007D5F58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начального  общего образования;</w:t>
      </w:r>
    </w:p>
    <w:p w:rsidR="00A96846" w:rsidRDefault="00A96846" w:rsidP="00A96846">
      <w:pPr>
        <w:pStyle w:val="24"/>
        <w:keepNext/>
        <w:keepLines/>
        <w:shd w:val="clear" w:color="auto" w:fill="auto"/>
        <w:spacing w:befor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r w:rsidRPr="007D5F58">
        <w:rPr>
          <w:b w:val="0"/>
          <w:sz w:val="24"/>
          <w:szCs w:val="24"/>
        </w:rPr>
        <w:t>вн</w:t>
      </w:r>
      <w:r w:rsidR="002F4E07">
        <w:rPr>
          <w:b w:val="0"/>
          <w:sz w:val="24"/>
          <w:szCs w:val="24"/>
        </w:rPr>
        <w:t xml:space="preserve">еурочной деятельности на уровне </w:t>
      </w:r>
      <w:r w:rsidRPr="007D5F58">
        <w:rPr>
          <w:b w:val="0"/>
          <w:sz w:val="24"/>
          <w:szCs w:val="24"/>
        </w:rPr>
        <w:t>основного общего образования.</w:t>
      </w:r>
    </w:p>
    <w:p w:rsidR="002F4E07" w:rsidRPr="007D5F58" w:rsidRDefault="002F4E07" w:rsidP="00A96846">
      <w:pPr>
        <w:pStyle w:val="24"/>
        <w:keepNext/>
        <w:keepLines/>
        <w:shd w:val="clear" w:color="auto" w:fill="auto"/>
        <w:spacing w:befor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r w:rsidRPr="007D5F58">
        <w:rPr>
          <w:b w:val="0"/>
          <w:sz w:val="24"/>
          <w:szCs w:val="24"/>
        </w:rPr>
        <w:t>вн</w:t>
      </w:r>
      <w:r>
        <w:rPr>
          <w:b w:val="0"/>
          <w:sz w:val="24"/>
          <w:szCs w:val="24"/>
        </w:rPr>
        <w:t>еурочной деятельности на уровне среднего общего образования.</w:t>
      </w:r>
    </w:p>
    <w:p w:rsidR="00A96846" w:rsidRPr="00A4124C" w:rsidRDefault="00A96846" w:rsidP="002F4E07">
      <w:pPr>
        <w:pStyle w:val="22"/>
        <w:shd w:val="clear" w:color="auto" w:fill="auto"/>
        <w:spacing w:line="0" w:lineRule="atLeast"/>
        <w:ind w:firstLine="0"/>
        <w:jc w:val="left"/>
        <w:rPr>
          <w:sz w:val="24"/>
          <w:szCs w:val="24"/>
        </w:rPr>
      </w:pPr>
      <w:r w:rsidRPr="00A4124C">
        <w:rPr>
          <w:sz w:val="24"/>
          <w:szCs w:val="24"/>
        </w:rPr>
        <w:t>Настоящая программа создает условия для социального, культурного и профессионального самоопределения, творческой самореализации личности ребёнка, её интеграции в системе мировой и отечественной культур.</w:t>
      </w:r>
    </w:p>
    <w:p w:rsidR="00A96846" w:rsidRPr="00A4124C" w:rsidRDefault="00A96846" w:rsidP="002F4E07">
      <w:pPr>
        <w:pStyle w:val="22"/>
        <w:shd w:val="clear" w:color="auto" w:fill="auto"/>
        <w:spacing w:line="0" w:lineRule="atLeast"/>
        <w:ind w:firstLine="0"/>
        <w:jc w:val="left"/>
        <w:rPr>
          <w:sz w:val="24"/>
          <w:szCs w:val="24"/>
        </w:rPr>
      </w:pPr>
      <w:r w:rsidRPr="00A4124C">
        <w:rPr>
          <w:sz w:val="24"/>
          <w:szCs w:val="24"/>
        </w:rPr>
        <w:t xml:space="preserve"> Программы способствуют более разностороннему раскрытию индивидуальных способностей ребенка, которые не всегда удаётся рассмотреть на уроке, развитию у детей интереса к различным видам деятельности, желанию активно участвовать в продуктивной, одобряемой обществом деятельности, умению самостоятельно организовать своё свободное время.</w:t>
      </w:r>
    </w:p>
    <w:p w:rsidR="008F1597" w:rsidRPr="009A022B" w:rsidRDefault="00A96846" w:rsidP="009A022B">
      <w:pPr>
        <w:pStyle w:val="22"/>
        <w:shd w:val="clear" w:color="auto" w:fill="auto"/>
        <w:spacing w:line="0" w:lineRule="atLeast"/>
        <w:ind w:firstLine="0"/>
        <w:jc w:val="left"/>
        <w:rPr>
          <w:sz w:val="24"/>
          <w:szCs w:val="24"/>
        </w:rPr>
      </w:pPr>
      <w:r w:rsidRPr="00A4124C">
        <w:rPr>
          <w:sz w:val="24"/>
          <w:szCs w:val="24"/>
        </w:rPr>
        <w:t xml:space="preserve">Внеурочная деятельность является составной частью учебно-воспитательного процесса и одной из форм организации свободного времени учащихся. Часы, отводимые на внеурочную деятельность, используются по желанию учащихся и направлены на реализацию различных форм ее организации, отличных от урочной системы обучения. </w:t>
      </w:r>
      <w:r w:rsidR="008F1597" w:rsidRPr="007971A3">
        <w:rPr>
          <w:sz w:val="24"/>
          <w:szCs w:val="24"/>
        </w:rPr>
        <w:t xml:space="preserve">Реализация внеурочной деятельности учащихся осуществляется через возможности школы и учреждений дополнительного образования детей. </w:t>
      </w:r>
      <w:r w:rsidR="008F1597">
        <w:rPr>
          <w:sz w:val="24"/>
          <w:szCs w:val="24"/>
        </w:rPr>
        <w:t xml:space="preserve"> </w:t>
      </w:r>
      <w:r w:rsidR="008F1597" w:rsidRPr="007971A3">
        <w:rPr>
          <w:sz w:val="24"/>
          <w:szCs w:val="24"/>
        </w:rPr>
        <w:t>Содержание данных занятий формируется с учётом пожеланий учащихся и их родителей (законных представителей) и осуществляется посредством различных форм организации, отличных от урочной системы обучения, таких, как экскурсии, кружки, секции, круглые столы, конференции, диспуты, школьные научные общества, олимпиады, конкурсы, соревнования, поисковые и научные исследования, общественно полезные практики и т. д</w:t>
      </w:r>
    </w:p>
    <w:p w:rsidR="008F1597" w:rsidRDefault="008F1597" w:rsidP="008F1597">
      <w:pPr>
        <w:pStyle w:val="ad"/>
        <w:rPr>
          <w:rFonts w:ascii="Times New Roman" w:hAnsi="Times New Roman"/>
          <w:sz w:val="24"/>
          <w:szCs w:val="24"/>
        </w:rPr>
      </w:pPr>
      <w:r w:rsidRPr="00842AE7">
        <w:rPr>
          <w:rFonts w:ascii="Times New Roman" w:hAnsi="Times New Roman"/>
          <w:sz w:val="24"/>
          <w:szCs w:val="24"/>
        </w:rPr>
        <w:t>Кружки, секции по направлениям в школе охват по отдельным секциям:</w:t>
      </w:r>
    </w:p>
    <w:p w:rsidR="008F1597" w:rsidRDefault="008F1597" w:rsidP="008D5234">
      <w:pPr>
        <w:pStyle w:val="ad"/>
        <w:numPr>
          <w:ilvl w:val="0"/>
          <w:numId w:val="25"/>
        </w:numPr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«Веселый английский»:</w:t>
      </w:r>
    </w:p>
    <w:p w:rsidR="008F1597" w:rsidRDefault="008F1597" w:rsidP="008D5234">
      <w:pPr>
        <w:pStyle w:val="ad"/>
        <w:numPr>
          <w:ilvl w:val="0"/>
          <w:numId w:val="25"/>
        </w:numPr>
        <w:suppressAutoHyphens/>
        <w:rPr>
          <w:rFonts w:ascii="Times New Roman" w:hAnsi="Times New Roman"/>
          <w:sz w:val="24"/>
          <w:szCs w:val="24"/>
        </w:rPr>
      </w:pPr>
      <w:r w:rsidRPr="007971A3">
        <w:rPr>
          <w:rFonts w:ascii="Times New Roman" w:hAnsi="Times New Roman"/>
          <w:sz w:val="24"/>
          <w:szCs w:val="24"/>
        </w:rPr>
        <w:t xml:space="preserve"> «Вязание фри - </w:t>
      </w:r>
      <w:r>
        <w:rPr>
          <w:rFonts w:ascii="Times New Roman" w:hAnsi="Times New Roman"/>
          <w:sz w:val="24"/>
          <w:szCs w:val="24"/>
        </w:rPr>
        <w:t>форм»:</w:t>
      </w:r>
      <w:r w:rsidRPr="007971A3">
        <w:rPr>
          <w:rFonts w:ascii="Times New Roman" w:hAnsi="Times New Roman"/>
          <w:sz w:val="24"/>
          <w:szCs w:val="24"/>
        </w:rPr>
        <w:t xml:space="preserve"> </w:t>
      </w:r>
    </w:p>
    <w:p w:rsidR="008F1597" w:rsidRDefault="008F1597" w:rsidP="008D5234">
      <w:pPr>
        <w:pStyle w:val="ad"/>
        <w:numPr>
          <w:ilvl w:val="0"/>
          <w:numId w:val="25"/>
        </w:numPr>
        <w:suppressAutoHyphens/>
        <w:rPr>
          <w:rFonts w:ascii="Times New Roman" w:hAnsi="Times New Roman"/>
          <w:sz w:val="24"/>
          <w:szCs w:val="24"/>
        </w:rPr>
      </w:pPr>
      <w:r w:rsidRPr="007971A3">
        <w:rPr>
          <w:rFonts w:ascii="Times New Roman" w:hAnsi="Times New Roman"/>
          <w:sz w:val="24"/>
          <w:szCs w:val="24"/>
        </w:rPr>
        <w:lastRenderedPageBreak/>
        <w:t>«</w:t>
      </w:r>
      <w:r>
        <w:rPr>
          <w:rFonts w:ascii="Times New Roman" w:hAnsi="Times New Roman"/>
          <w:sz w:val="24"/>
          <w:szCs w:val="24"/>
        </w:rPr>
        <w:t>Декупаж»;</w:t>
      </w:r>
      <w:r w:rsidRPr="007971A3">
        <w:rPr>
          <w:rFonts w:ascii="Times New Roman" w:hAnsi="Times New Roman"/>
          <w:sz w:val="24"/>
          <w:szCs w:val="24"/>
        </w:rPr>
        <w:t xml:space="preserve"> </w:t>
      </w:r>
    </w:p>
    <w:p w:rsidR="008F1597" w:rsidRDefault="008F1597" w:rsidP="008D5234">
      <w:pPr>
        <w:pStyle w:val="ad"/>
        <w:numPr>
          <w:ilvl w:val="0"/>
          <w:numId w:val="25"/>
        </w:numPr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«Текстильная пластика»;</w:t>
      </w:r>
    </w:p>
    <w:p w:rsidR="008F1597" w:rsidRDefault="008F1597" w:rsidP="008D5234">
      <w:pPr>
        <w:pStyle w:val="ad"/>
        <w:numPr>
          <w:ilvl w:val="0"/>
          <w:numId w:val="25"/>
        </w:numPr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«Трудовой десант»;</w:t>
      </w:r>
    </w:p>
    <w:p w:rsidR="008F1597" w:rsidRDefault="008F1597" w:rsidP="008D5234">
      <w:pPr>
        <w:pStyle w:val="ad"/>
        <w:numPr>
          <w:ilvl w:val="0"/>
          <w:numId w:val="25"/>
        </w:numPr>
        <w:suppressAutoHyphens/>
        <w:rPr>
          <w:rFonts w:ascii="Times New Roman" w:hAnsi="Times New Roman"/>
          <w:sz w:val="24"/>
          <w:szCs w:val="24"/>
        </w:rPr>
      </w:pPr>
      <w:r w:rsidRPr="007971A3">
        <w:rPr>
          <w:rFonts w:ascii="Times New Roman" w:hAnsi="Times New Roman"/>
          <w:sz w:val="24"/>
          <w:szCs w:val="24"/>
        </w:rPr>
        <w:t xml:space="preserve"> «Шахматы»</w:t>
      </w:r>
      <w:r>
        <w:rPr>
          <w:rFonts w:ascii="Times New Roman" w:hAnsi="Times New Roman"/>
          <w:sz w:val="24"/>
          <w:szCs w:val="24"/>
        </w:rPr>
        <w:t>;</w:t>
      </w:r>
    </w:p>
    <w:p w:rsidR="008F1597" w:rsidRDefault="008F1597" w:rsidP="008D5234">
      <w:pPr>
        <w:pStyle w:val="ad"/>
        <w:numPr>
          <w:ilvl w:val="0"/>
          <w:numId w:val="25"/>
        </w:numPr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«Роботехника»;</w:t>
      </w:r>
    </w:p>
    <w:p w:rsidR="008F1597" w:rsidRDefault="008F1597" w:rsidP="008D5234">
      <w:pPr>
        <w:pStyle w:val="ad"/>
        <w:numPr>
          <w:ilvl w:val="0"/>
          <w:numId w:val="25"/>
        </w:numPr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«Робокомп»;</w:t>
      </w:r>
    </w:p>
    <w:p w:rsidR="008F1597" w:rsidRDefault="008F1597" w:rsidP="008D5234">
      <w:pPr>
        <w:pStyle w:val="ad"/>
        <w:numPr>
          <w:ilvl w:val="0"/>
          <w:numId w:val="25"/>
        </w:numPr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«Волейбол» ;</w:t>
      </w:r>
    </w:p>
    <w:p w:rsidR="008F1597" w:rsidRDefault="008F1597" w:rsidP="008D5234">
      <w:pPr>
        <w:pStyle w:val="ad"/>
        <w:numPr>
          <w:ilvl w:val="0"/>
          <w:numId w:val="25"/>
        </w:numPr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«Я-исследователь»;</w:t>
      </w:r>
    </w:p>
    <w:p w:rsidR="008F1597" w:rsidRDefault="008F1597" w:rsidP="008D5234">
      <w:pPr>
        <w:pStyle w:val="ad"/>
        <w:numPr>
          <w:ilvl w:val="0"/>
          <w:numId w:val="25"/>
        </w:numPr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«Читаем вместе»;</w:t>
      </w:r>
    </w:p>
    <w:p w:rsidR="008F1597" w:rsidRPr="007971A3" w:rsidRDefault="008F1597" w:rsidP="008D5234">
      <w:pPr>
        <w:pStyle w:val="ad"/>
        <w:numPr>
          <w:ilvl w:val="0"/>
          <w:numId w:val="25"/>
        </w:numPr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«Решаем вместе»</w:t>
      </w:r>
    </w:p>
    <w:p w:rsidR="008F1597" w:rsidRPr="00842AE7" w:rsidRDefault="008F1597" w:rsidP="008F1597">
      <w:pPr>
        <w:pStyle w:val="ad"/>
        <w:rPr>
          <w:rFonts w:ascii="Times New Roman" w:hAnsi="Times New Roman"/>
          <w:sz w:val="24"/>
          <w:szCs w:val="24"/>
        </w:rPr>
      </w:pPr>
      <w:r w:rsidRPr="00842AE7">
        <w:rPr>
          <w:rFonts w:ascii="Times New Roman" w:hAnsi="Times New Roman"/>
          <w:sz w:val="24"/>
          <w:szCs w:val="24"/>
        </w:rPr>
        <w:t xml:space="preserve">Посещение кружков и  секций,  предоставляемых учреждениями доп. образования </w:t>
      </w:r>
    </w:p>
    <w:p w:rsidR="008F1597" w:rsidRDefault="008F1597" w:rsidP="00672161">
      <w:pPr>
        <w:pStyle w:val="ad"/>
        <w:rPr>
          <w:rFonts w:ascii="Times New Roman" w:hAnsi="Times New Roman"/>
          <w:sz w:val="24"/>
          <w:szCs w:val="24"/>
        </w:rPr>
      </w:pPr>
      <w:r w:rsidRPr="00842AE7">
        <w:rPr>
          <w:rFonts w:ascii="Times New Roman" w:hAnsi="Times New Roman"/>
          <w:sz w:val="24"/>
          <w:szCs w:val="24"/>
        </w:rPr>
        <w:t xml:space="preserve">ЦТР и ГОШ </w:t>
      </w:r>
      <w:r>
        <w:rPr>
          <w:rFonts w:ascii="Times New Roman" w:hAnsi="Times New Roman"/>
          <w:sz w:val="24"/>
          <w:szCs w:val="24"/>
        </w:rPr>
        <w:t>-126 (20 %), РДЮЦ  - 261 (40%), ОДШИ  - 143 (2</w:t>
      </w:r>
      <w:r w:rsidRPr="00842AE7">
        <w:rPr>
          <w:rFonts w:ascii="Times New Roman" w:hAnsi="Times New Roman"/>
          <w:sz w:val="24"/>
          <w:szCs w:val="24"/>
        </w:rPr>
        <w:t>2%), «Спорт школа» - 77(11,7%) , ДК «Гармония» - 19(3%).</w:t>
      </w:r>
    </w:p>
    <w:p w:rsidR="009A022B" w:rsidRDefault="009A022B" w:rsidP="00672161">
      <w:pPr>
        <w:pStyle w:val="ad"/>
        <w:rPr>
          <w:rFonts w:ascii="Times New Roman" w:hAnsi="Times New Roman"/>
          <w:sz w:val="24"/>
          <w:szCs w:val="24"/>
        </w:rPr>
      </w:pPr>
    </w:p>
    <w:p w:rsidR="00672161" w:rsidRDefault="00672161" w:rsidP="00672161">
      <w:pPr>
        <w:pStyle w:val="ad"/>
        <w:rPr>
          <w:rFonts w:ascii="Times New Roman" w:hAnsi="Times New Roman"/>
          <w:sz w:val="24"/>
          <w:szCs w:val="24"/>
        </w:rPr>
      </w:pPr>
      <w:r w:rsidRPr="00672161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719055" cy="3338111"/>
            <wp:effectExtent l="19050" t="0" r="14995" b="0"/>
            <wp:docPr id="5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72161" w:rsidRDefault="00672161" w:rsidP="00672161">
      <w:pPr>
        <w:pStyle w:val="ad"/>
        <w:rPr>
          <w:rFonts w:ascii="Times New Roman" w:hAnsi="Times New Roman"/>
          <w:sz w:val="24"/>
          <w:szCs w:val="24"/>
        </w:rPr>
      </w:pPr>
      <w:r w:rsidRPr="00672161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732199" cy="2996588"/>
            <wp:effectExtent l="19050" t="0" r="20901" b="0"/>
            <wp:docPr id="7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F1597" w:rsidRDefault="008F1597" w:rsidP="00672161">
      <w:pPr>
        <w:pStyle w:val="ad"/>
        <w:rPr>
          <w:rFonts w:ascii="Times New Roman" w:hAnsi="Times New Roman"/>
          <w:sz w:val="24"/>
          <w:szCs w:val="24"/>
        </w:rPr>
      </w:pPr>
    </w:p>
    <w:p w:rsidR="008F1597" w:rsidRDefault="008F1597" w:rsidP="00672161">
      <w:pPr>
        <w:pStyle w:val="ad"/>
        <w:rPr>
          <w:rFonts w:ascii="Times New Roman" w:hAnsi="Times New Roman"/>
          <w:sz w:val="24"/>
          <w:szCs w:val="24"/>
        </w:rPr>
      </w:pPr>
    </w:p>
    <w:p w:rsidR="008F1597" w:rsidRDefault="008F1597" w:rsidP="00672161">
      <w:pPr>
        <w:pStyle w:val="ad"/>
        <w:rPr>
          <w:rFonts w:ascii="Times New Roman" w:hAnsi="Times New Roman"/>
          <w:sz w:val="24"/>
          <w:szCs w:val="24"/>
        </w:rPr>
      </w:pPr>
      <w:r w:rsidRPr="008F1597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753789" cy="3525397"/>
            <wp:effectExtent l="19050" t="0" r="18361" b="0"/>
            <wp:docPr id="13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F1597" w:rsidRDefault="008F1597" w:rsidP="00672161">
      <w:pPr>
        <w:pStyle w:val="ad"/>
        <w:rPr>
          <w:rFonts w:ascii="Times New Roman" w:hAnsi="Times New Roman"/>
          <w:sz w:val="24"/>
          <w:szCs w:val="24"/>
        </w:rPr>
      </w:pPr>
    </w:p>
    <w:p w:rsidR="008F1597" w:rsidRDefault="008F1597" w:rsidP="00672161">
      <w:pPr>
        <w:pStyle w:val="ad"/>
        <w:rPr>
          <w:rFonts w:ascii="Times New Roman" w:hAnsi="Times New Roman"/>
          <w:sz w:val="24"/>
          <w:szCs w:val="24"/>
        </w:rPr>
      </w:pPr>
    </w:p>
    <w:p w:rsidR="008F1597" w:rsidRPr="00842AE7" w:rsidRDefault="008F1597" w:rsidP="008F1597">
      <w:pPr>
        <w:pStyle w:val="a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   Участие в  т</w:t>
      </w:r>
      <w:r w:rsidRPr="00842AE7">
        <w:rPr>
          <w:rFonts w:ascii="Times New Roman" w:hAnsi="Times New Roman"/>
          <w:color w:val="000000"/>
          <w:sz w:val="24"/>
          <w:szCs w:val="24"/>
          <w:lang w:eastAsia="ru-RU" w:bidi="ru-RU"/>
        </w:rPr>
        <w:t>ворчески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х  выставках</w:t>
      </w:r>
      <w:r w:rsidRPr="00842AE7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рисунков, поделок: «Поделки из подручного материала», «Посвящение в РДШ», «Мы за ЗОЖ», «Я знаю свои права», «Новогодняя снежинка», «Символ Нового года», «Пасхальный натюрморт», «Символ Победы», «Любимый город», «Радуга детства». Видео ролики: «Георгиевская ленточка», «Символ Победы», «Последний звонок».</w:t>
      </w:r>
    </w:p>
    <w:p w:rsidR="008F1597" w:rsidRDefault="008F1597" w:rsidP="008F1597">
      <w:pPr>
        <w:pStyle w:val="a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842AE7">
        <w:rPr>
          <w:rFonts w:ascii="Times New Roman" w:hAnsi="Times New Roman"/>
          <w:sz w:val="24"/>
          <w:szCs w:val="24"/>
        </w:rPr>
        <w:t xml:space="preserve">15 ноября </w:t>
      </w:r>
      <w:r>
        <w:rPr>
          <w:rFonts w:ascii="Times New Roman" w:hAnsi="Times New Roman"/>
          <w:sz w:val="24"/>
          <w:szCs w:val="24"/>
        </w:rPr>
        <w:t xml:space="preserve">на базе школы прошел районный семинар </w:t>
      </w:r>
      <w:r w:rsidRPr="00842AE7">
        <w:rPr>
          <w:rFonts w:ascii="Times New Roman" w:hAnsi="Times New Roman"/>
          <w:sz w:val="24"/>
          <w:szCs w:val="24"/>
        </w:rPr>
        <w:t>«Эффективная модель интеграции внеурочной деятельности начального общего образования МБОУ «СОШ №1 им. Н.Н.Яковлева» и ДО РДЮЦ в рамках стол</w:t>
      </w:r>
      <w:r>
        <w:rPr>
          <w:rFonts w:ascii="Times New Roman" w:hAnsi="Times New Roman"/>
          <w:sz w:val="24"/>
          <w:szCs w:val="24"/>
        </w:rPr>
        <w:t xml:space="preserve">етия доп. образования». </w:t>
      </w:r>
    </w:p>
    <w:p w:rsidR="00672161" w:rsidRDefault="008F1597" w:rsidP="00672161">
      <w:pPr>
        <w:pStyle w:val="ad"/>
        <w:rPr>
          <w:rFonts w:ascii="Times New Roman" w:hAnsi="Times New Roman"/>
          <w:sz w:val="24"/>
          <w:szCs w:val="24"/>
        </w:rPr>
      </w:pPr>
      <w:r w:rsidRPr="00842AE7">
        <w:rPr>
          <w:rFonts w:ascii="Times New Roman" w:hAnsi="Times New Roman"/>
          <w:sz w:val="24"/>
          <w:szCs w:val="24"/>
        </w:rPr>
        <w:t>Онлайн – акция ко Дню РС (Я) (Апрель 2020 г)</w:t>
      </w:r>
      <w:r>
        <w:rPr>
          <w:rFonts w:ascii="Times New Roman" w:hAnsi="Times New Roman"/>
          <w:sz w:val="24"/>
          <w:szCs w:val="24"/>
        </w:rPr>
        <w:t>.</w:t>
      </w:r>
    </w:p>
    <w:p w:rsidR="0094512C" w:rsidRDefault="0094512C" w:rsidP="00672161">
      <w:pPr>
        <w:pStyle w:val="ad"/>
        <w:rPr>
          <w:rFonts w:ascii="Times New Roman" w:hAnsi="Times New Roman"/>
          <w:sz w:val="24"/>
          <w:szCs w:val="24"/>
        </w:rPr>
      </w:pPr>
    </w:p>
    <w:p w:rsidR="0094512C" w:rsidRDefault="00672161" w:rsidP="0094512C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  <w:r w:rsidRPr="0094512C">
        <w:rPr>
          <w:rFonts w:ascii="Times New Roman" w:hAnsi="Times New Roman"/>
          <w:b/>
          <w:sz w:val="24"/>
          <w:szCs w:val="24"/>
        </w:rPr>
        <w:t>Воспитательная деятельность школы в 2019-2020 году велась по нескольким направлениям.</w:t>
      </w:r>
    </w:p>
    <w:p w:rsidR="00672161" w:rsidRPr="0094512C" w:rsidRDefault="00672161" w:rsidP="00672161">
      <w:pPr>
        <w:pStyle w:val="ad"/>
        <w:rPr>
          <w:rFonts w:ascii="Times New Roman" w:hAnsi="Times New Roman"/>
          <w:b/>
          <w:sz w:val="24"/>
          <w:szCs w:val="24"/>
        </w:rPr>
      </w:pPr>
      <w:r w:rsidRPr="0094512C">
        <w:rPr>
          <w:rFonts w:ascii="Times New Roman" w:hAnsi="Times New Roman"/>
          <w:b/>
          <w:sz w:val="24"/>
          <w:szCs w:val="24"/>
        </w:rPr>
        <w:t>Приоритетными являлись:</w:t>
      </w:r>
    </w:p>
    <w:p w:rsidR="00672161" w:rsidRPr="00842AE7" w:rsidRDefault="00672161" w:rsidP="008D5234">
      <w:pPr>
        <w:pStyle w:val="ad"/>
        <w:numPr>
          <w:ilvl w:val="0"/>
          <w:numId w:val="24"/>
        </w:numPr>
        <w:suppressAutoHyphens/>
        <w:rPr>
          <w:rFonts w:ascii="Times New Roman" w:hAnsi="Times New Roman"/>
          <w:sz w:val="24"/>
          <w:szCs w:val="24"/>
        </w:rPr>
      </w:pPr>
      <w:r w:rsidRPr="00842AE7">
        <w:rPr>
          <w:rFonts w:ascii="Times New Roman" w:hAnsi="Times New Roman"/>
          <w:color w:val="000000"/>
          <w:sz w:val="24"/>
          <w:szCs w:val="24"/>
          <w:lang w:eastAsia="ru-RU" w:bidi="ru-RU"/>
        </w:rPr>
        <w:t>Гражданско-патриотическое воспитание;</w:t>
      </w:r>
    </w:p>
    <w:p w:rsidR="00672161" w:rsidRPr="00842AE7" w:rsidRDefault="00672161" w:rsidP="008D5234">
      <w:pPr>
        <w:pStyle w:val="ad"/>
        <w:numPr>
          <w:ilvl w:val="0"/>
          <w:numId w:val="24"/>
        </w:numPr>
        <w:suppressAutoHyphens/>
        <w:rPr>
          <w:rFonts w:ascii="Times New Roman" w:hAnsi="Times New Roman"/>
          <w:sz w:val="24"/>
          <w:szCs w:val="24"/>
        </w:rPr>
      </w:pPr>
      <w:r w:rsidRPr="00842AE7">
        <w:rPr>
          <w:rFonts w:ascii="Times New Roman" w:hAnsi="Times New Roman"/>
          <w:color w:val="000000"/>
          <w:sz w:val="24"/>
          <w:szCs w:val="24"/>
          <w:lang w:eastAsia="ru-RU" w:bidi="ru-RU"/>
        </w:rPr>
        <w:t>Духовно-нравственное воспитание (познавательное, правовое);</w:t>
      </w:r>
    </w:p>
    <w:p w:rsidR="00672161" w:rsidRPr="00842AE7" w:rsidRDefault="00672161" w:rsidP="008D5234">
      <w:pPr>
        <w:pStyle w:val="ad"/>
        <w:numPr>
          <w:ilvl w:val="0"/>
          <w:numId w:val="24"/>
        </w:numPr>
        <w:suppressAutoHyphens/>
        <w:rPr>
          <w:rFonts w:ascii="Times New Roman" w:hAnsi="Times New Roman"/>
          <w:sz w:val="24"/>
          <w:szCs w:val="24"/>
        </w:rPr>
      </w:pPr>
      <w:r w:rsidRPr="00842AE7">
        <w:rPr>
          <w:rFonts w:ascii="Times New Roman" w:hAnsi="Times New Roman"/>
          <w:color w:val="000000"/>
          <w:sz w:val="24"/>
          <w:szCs w:val="24"/>
          <w:lang w:eastAsia="ru-RU" w:bidi="ru-RU"/>
        </w:rPr>
        <w:t>Художественно-эстетическое воспитание;</w:t>
      </w:r>
    </w:p>
    <w:p w:rsidR="00672161" w:rsidRPr="00842AE7" w:rsidRDefault="00672161" w:rsidP="008D5234">
      <w:pPr>
        <w:pStyle w:val="ad"/>
        <w:numPr>
          <w:ilvl w:val="0"/>
          <w:numId w:val="24"/>
        </w:numPr>
        <w:suppressAutoHyphens/>
        <w:rPr>
          <w:rFonts w:ascii="Times New Roman" w:hAnsi="Times New Roman"/>
          <w:sz w:val="24"/>
          <w:szCs w:val="24"/>
        </w:rPr>
      </w:pPr>
      <w:r w:rsidRPr="00842AE7">
        <w:rPr>
          <w:rFonts w:ascii="Times New Roman" w:hAnsi="Times New Roman"/>
          <w:color w:val="000000"/>
          <w:sz w:val="24"/>
          <w:szCs w:val="24"/>
          <w:lang w:eastAsia="ru-RU" w:bidi="ru-RU"/>
        </w:rPr>
        <w:t>Спортивно-оздоровительное воспитание и безопасность жизнедеятельности;</w:t>
      </w:r>
    </w:p>
    <w:p w:rsidR="00672161" w:rsidRPr="00842AE7" w:rsidRDefault="00672161" w:rsidP="008D5234">
      <w:pPr>
        <w:pStyle w:val="ad"/>
        <w:numPr>
          <w:ilvl w:val="0"/>
          <w:numId w:val="24"/>
        </w:numPr>
        <w:suppressAutoHyphens/>
        <w:rPr>
          <w:rFonts w:ascii="Times New Roman" w:hAnsi="Times New Roman"/>
          <w:sz w:val="24"/>
          <w:szCs w:val="24"/>
        </w:rPr>
      </w:pPr>
      <w:r w:rsidRPr="00842AE7">
        <w:rPr>
          <w:rFonts w:ascii="Times New Roman" w:hAnsi="Times New Roman"/>
          <w:color w:val="000000"/>
          <w:sz w:val="24"/>
          <w:szCs w:val="24"/>
          <w:lang w:eastAsia="ru-RU" w:bidi="ru-RU"/>
        </w:rPr>
        <w:t>Трудовое воспитание;</w:t>
      </w:r>
    </w:p>
    <w:p w:rsidR="00672161" w:rsidRPr="00842AE7" w:rsidRDefault="00672161" w:rsidP="008D5234">
      <w:pPr>
        <w:pStyle w:val="ad"/>
        <w:numPr>
          <w:ilvl w:val="0"/>
          <w:numId w:val="24"/>
        </w:numPr>
        <w:suppressAutoHyphens/>
        <w:rPr>
          <w:rFonts w:ascii="Times New Roman" w:hAnsi="Times New Roman"/>
          <w:sz w:val="24"/>
          <w:szCs w:val="24"/>
        </w:rPr>
      </w:pPr>
      <w:r w:rsidRPr="00842AE7">
        <w:rPr>
          <w:rFonts w:ascii="Times New Roman" w:hAnsi="Times New Roman"/>
          <w:color w:val="000000"/>
          <w:sz w:val="24"/>
          <w:szCs w:val="24"/>
          <w:lang w:eastAsia="ru-RU" w:bidi="ru-RU"/>
        </w:rPr>
        <w:t>Ученическое самоуправление;</w:t>
      </w:r>
    </w:p>
    <w:p w:rsidR="00672161" w:rsidRPr="00842AE7" w:rsidRDefault="00672161" w:rsidP="008D5234">
      <w:pPr>
        <w:pStyle w:val="ad"/>
        <w:numPr>
          <w:ilvl w:val="0"/>
          <w:numId w:val="24"/>
        </w:numPr>
        <w:suppressAutoHyphens/>
        <w:rPr>
          <w:rFonts w:ascii="Times New Roman" w:hAnsi="Times New Roman"/>
          <w:sz w:val="24"/>
          <w:szCs w:val="24"/>
        </w:rPr>
      </w:pPr>
      <w:r w:rsidRPr="00842AE7">
        <w:rPr>
          <w:rFonts w:ascii="Times New Roman" w:hAnsi="Times New Roman"/>
          <w:color w:val="000000"/>
          <w:sz w:val="24"/>
          <w:szCs w:val="24"/>
          <w:lang w:eastAsia="ru-RU" w:bidi="ru-RU"/>
        </w:rPr>
        <w:t>Работа с обучающимися «группы риска»;</w:t>
      </w:r>
    </w:p>
    <w:p w:rsidR="00672161" w:rsidRPr="00842AE7" w:rsidRDefault="00672161" w:rsidP="008D5234">
      <w:pPr>
        <w:pStyle w:val="ad"/>
        <w:numPr>
          <w:ilvl w:val="0"/>
          <w:numId w:val="24"/>
        </w:numPr>
        <w:suppressAutoHyphens/>
        <w:rPr>
          <w:rFonts w:ascii="Times New Roman" w:hAnsi="Times New Roman"/>
          <w:sz w:val="24"/>
          <w:szCs w:val="24"/>
        </w:rPr>
      </w:pPr>
      <w:r w:rsidRPr="00842AE7">
        <w:rPr>
          <w:rFonts w:ascii="Times New Roman" w:hAnsi="Times New Roman"/>
          <w:color w:val="000000"/>
          <w:sz w:val="24"/>
          <w:szCs w:val="24"/>
          <w:lang w:eastAsia="ru-RU" w:bidi="ru-RU"/>
        </w:rPr>
        <w:t>Организация профориентационной работы;</w:t>
      </w:r>
    </w:p>
    <w:p w:rsidR="00672161" w:rsidRPr="00842AE7" w:rsidRDefault="00672161" w:rsidP="008D5234">
      <w:pPr>
        <w:pStyle w:val="ad"/>
        <w:numPr>
          <w:ilvl w:val="0"/>
          <w:numId w:val="24"/>
        </w:numPr>
        <w:suppressAutoHyphens/>
        <w:rPr>
          <w:rFonts w:ascii="Times New Roman" w:hAnsi="Times New Roman"/>
          <w:sz w:val="24"/>
          <w:szCs w:val="24"/>
        </w:rPr>
      </w:pPr>
      <w:r w:rsidRPr="00842AE7">
        <w:rPr>
          <w:rFonts w:ascii="Times New Roman" w:hAnsi="Times New Roman"/>
          <w:color w:val="000000"/>
          <w:sz w:val="24"/>
          <w:szCs w:val="24"/>
          <w:lang w:eastAsia="ru-RU" w:bidi="ru-RU"/>
        </w:rPr>
        <w:t>Работа с классными руководителями;</w:t>
      </w:r>
    </w:p>
    <w:p w:rsidR="00672161" w:rsidRPr="00842AE7" w:rsidRDefault="00672161" w:rsidP="008D5234">
      <w:pPr>
        <w:pStyle w:val="ad"/>
        <w:numPr>
          <w:ilvl w:val="0"/>
          <w:numId w:val="24"/>
        </w:numPr>
        <w:suppressAutoHyphens/>
        <w:rPr>
          <w:rFonts w:ascii="Times New Roman" w:hAnsi="Times New Roman"/>
          <w:sz w:val="24"/>
          <w:szCs w:val="24"/>
        </w:rPr>
      </w:pPr>
      <w:r w:rsidRPr="00842AE7">
        <w:rPr>
          <w:rFonts w:ascii="Times New Roman" w:hAnsi="Times New Roman"/>
          <w:color w:val="000000"/>
          <w:sz w:val="24"/>
          <w:szCs w:val="24"/>
          <w:lang w:eastAsia="ru-RU" w:bidi="ru-RU"/>
        </w:rPr>
        <w:t>Работа с родителями</w:t>
      </w:r>
      <w:r w:rsidRPr="00842AE7">
        <w:rPr>
          <w:rFonts w:ascii="Times New Roman" w:hAnsi="Times New Roman"/>
          <w:sz w:val="24"/>
          <w:szCs w:val="24"/>
        </w:rPr>
        <w:t>.</w:t>
      </w:r>
    </w:p>
    <w:p w:rsidR="00672161" w:rsidRPr="00842AE7" w:rsidRDefault="00672161" w:rsidP="00672161">
      <w:pPr>
        <w:pStyle w:val="ad"/>
        <w:rPr>
          <w:rFonts w:ascii="Times New Roman" w:hAnsi="Times New Roman"/>
          <w:sz w:val="24"/>
          <w:szCs w:val="24"/>
        </w:rPr>
      </w:pPr>
      <w:r w:rsidRPr="00842AE7">
        <w:rPr>
          <w:rFonts w:ascii="Times New Roman" w:hAnsi="Times New Roman"/>
          <w:sz w:val="24"/>
          <w:szCs w:val="24"/>
        </w:rPr>
        <w:t xml:space="preserve">Цель воспитательной деятельности школы – создание в школе единого воспитательного пространства, главной ценностью которого является личность каждого ребенка, формирование духовно-развитой, творческой, нравственно и физически здоровой личности, способной на сознательный выбор жизненной позиции, на самостоятельную выработку идей на современном уровне, умеющей ориентироваться в социокультурных условиях. </w:t>
      </w:r>
    </w:p>
    <w:p w:rsidR="00672161" w:rsidRPr="00842AE7" w:rsidRDefault="00672161" w:rsidP="00672161">
      <w:pPr>
        <w:pStyle w:val="ad"/>
        <w:rPr>
          <w:rFonts w:ascii="Times New Roman" w:hAnsi="Times New Roman"/>
          <w:sz w:val="24"/>
          <w:szCs w:val="24"/>
        </w:rPr>
      </w:pPr>
      <w:r w:rsidRPr="00842AE7">
        <w:rPr>
          <w:rFonts w:ascii="Times New Roman" w:hAnsi="Times New Roman"/>
          <w:sz w:val="24"/>
          <w:szCs w:val="24"/>
        </w:rPr>
        <w:t xml:space="preserve">В образовательном учреждении воспитательная работа ведется по программам: </w:t>
      </w:r>
    </w:p>
    <w:p w:rsidR="00672161" w:rsidRPr="00842AE7" w:rsidRDefault="00672161" w:rsidP="008D5234">
      <w:pPr>
        <w:pStyle w:val="ad"/>
        <w:numPr>
          <w:ilvl w:val="0"/>
          <w:numId w:val="23"/>
        </w:numPr>
        <w:suppressAutoHyphens/>
        <w:rPr>
          <w:rFonts w:ascii="Times New Roman" w:hAnsi="Times New Roman"/>
          <w:sz w:val="24"/>
          <w:szCs w:val="24"/>
        </w:rPr>
      </w:pPr>
      <w:r w:rsidRPr="00842AE7">
        <w:rPr>
          <w:rFonts w:ascii="Times New Roman" w:hAnsi="Times New Roman"/>
          <w:sz w:val="24"/>
          <w:szCs w:val="24"/>
        </w:rPr>
        <w:t>Программа духовно-нравственного развития и воспитания  «Вместе»  начального общего образования.</w:t>
      </w:r>
    </w:p>
    <w:p w:rsidR="00672161" w:rsidRPr="00842AE7" w:rsidRDefault="00672161" w:rsidP="008D5234">
      <w:pPr>
        <w:pStyle w:val="ad"/>
        <w:numPr>
          <w:ilvl w:val="0"/>
          <w:numId w:val="23"/>
        </w:numPr>
        <w:suppressAutoHyphens/>
        <w:rPr>
          <w:rFonts w:ascii="Times New Roman" w:hAnsi="Times New Roman"/>
          <w:sz w:val="24"/>
          <w:szCs w:val="24"/>
        </w:rPr>
      </w:pPr>
      <w:r w:rsidRPr="00842AE7">
        <w:rPr>
          <w:rFonts w:ascii="Times New Roman" w:hAnsi="Times New Roman"/>
          <w:sz w:val="24"/>
          <w:szCs w:val="24"/>
        </w:rPr>
        <w:lastRenderedPageBreak/>
        <w:t>Программа гражданско-патриотического воспитания и социализации «Я - человек, ученик, гражданин» на уровне основного общего образования.</w:t>
      </w:r>
    </w:p>
    <w:p w:rsidR="00672161" w:rsidRPr="00842AE7" w:rsidRDefault="00672161" w:rsidP="008D5234">
      <w:pPr>
        <w:pStyle w:val="ad"/>
        <w:numPr>
          <w:ilvl w:val="0"/>
          <w:numId w:val="23"/>
        </w:numPr>
        <w:suppressAutoHyphens/>
        <w:rPr>
          <w:rFonts w:ascii="Times New Roman" w:hAnsi="Times New Roman"/>
          <w:sz w:val="24"/>
          <w:szCs w:val="24"/>
        </w:rPr>
      </w:pPr>
      <w:r w:rsidRPr="00842AE7">
        <w:rPr>
          <w:rFonts w:ascii="Times New Roman" w:hAnsi="Times New Roman"/>
          <w:sz w:val="24"/>
          <w:szCs w:val="24"/>
        </w:rPr>
        <w:t xml:space="preserve">Программа воспитания и социализации «Выпускник» на уровне среднего общего образования. </w:t>
      </w:r>
    </w:p>
    <w:p w:rsidR="00672161" w:rsidRPr="00842AE7" w:rsidRDefault="00672161" w:rsidP="008D5234">
      <w:pPr>
        <w:pStyle w:val="ad"/>
        <w:numPr>
          <w:ilvl w:val="0"/>
          <w:numId w:val="23"/>
        </w:numPr>
        <w:suppressAutoHyphens/>
        <w:rPr>
          <w:rFonts w:ascii="Times New Roman" w:hAnsi="Times New Roman"/>
          <w:sz w:val="24"/>
          <w:szCs w:val="24"/>
        </w:rPr>
      </w:pPr>
      <w:r w:rsidRPr="00842AE7">
        <w:rPr>
          <w:rFonts w:ascii="Times New Roman" w:hAnsi="Times New Roman"/>
          <w:sz w:val="24"/>
          <w:szCs w:val="24"/>
        </w:rPr>
        <w:t xml:space="preserve">Программа профилактики безнадзорности и правонарушений. </w:t>
      </w:r>
    </w:p>
    <w:p w:rsidR="00672161" w:rsidRPr="00842AE7" w:rsidRDefault="00672161" w:rsidP="008D5234">
      <w:pPr>
        <w:pStyle w:val="ad"/>
        <w:numPr>
          <w:ilvl w:val="0"/>
          <w:numId w:val="23"/>
        </w:numPr>
        <w:suppressAutoHyphens/>
        <w:rPr>
          <w:rFonts w:ascii="Times New Roman" w:hAnsi="Times New Roman"/>
          <w:sz w:val="24"/>
          <w:szCs w:val="24"/>
        </w:rPr>
      </w:pPr>
      <w:r w:rsidRPr="00842AE7">
        <w:rPr>
          <w:rFonts w:ascii="Times New Roman" w:hAnsi="Times New Roman"/>
          <w:sz w:val="24"/>
          <w:szCs w:val="24"/>
        </w:rPr>
        <w:t>Программа социально – психологической службы.</w:t>
      </w:r>
    </w:p>
    <w:p w:rsidR="00672161" w:rsidRPr="00842AE7" w:rsidRDefault="00672161" w:rsidP="008D5234">
      <w:pPr>
        <w:pStyle w:val="ad"/>
        <w:numPr>
          <w:ilvl w:val="0"/>
          <w:numId w:val="23"/>
        </w:numPr>
        <w:suppressAutoHyphens/>
        <w:rPr>
          <w:rFonts w:ascii="Times New Roman" w:hAnsi="Times New Roman"/>
          <w:sz w:val="24"/>
          <w:szCs w:val="24"/>
        </w:rPr>
      </w:pPr>
      <w:r w:rsidRPr="00842AE7">
        <w:rPr>
          <w:rFonts w:ascii="Times New Roman" w:hAnsi="Times New Roman"/>
          <w:sz w:val="24"/>
          <w:szCs w:val="24"/>
        </w:rPr>
        <w:t xml:space="preserve">Программа профессиональной ориентации </w:t>
      </w:r>
    </w:p>
    <w:p w:rsidR="00672161" w:rsidRPr="00842AE7" w:rsidRDefault="00672161" w:rsidP="008D5234">
      <w:pPr>
        <w:pStyle w:val="ad"/>
        <w:numPr>
          <w:ilvl w:val="0"/>
          <w:numId w:val="23"/>
        </w:numPr>
        <w:suppressAutoHyphens/>
        <w:rPr>
          <w:rFonts w:ascii="Times New Roman" w:hAnsi="Times New Roman"/>
          <w:sz w:val="24"/>
          <w:szCs w:val="24"/>
        </w:rPr>
      </w:pPr>
      <w:r w:rsidRPr="00842AE7">
        <w:rPr>
          <w:rFonts w:ascii="Times New Roman" w:hAnsi="Times New Roman"/>
          <w:sz w:val="24"/>
          <w:szCs w:val="24"/>
        </w:rPr>
        <w:t>Программа профилактики жестокого обращения с детьми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0"/>
        <w:gridCol w:w="3450"/>
        <w:gridCol w:w="5862"/>
      </w:tblGrid>
      <w:tr w:rsidR="00672161" w:rsidRPr="00842AE7" w:rsidTr="00672161">
        <w:tc>
          <w:tcPr>
            <w:tcW w:w="206" w:type="pct"/>
          </w:tcPr>
          <w:p w:rsidR="00672161" w:rsidRPr="00842AE7" w:rsidRDefault="00672161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776" w:type="pct"/>
          </w:tcPr>
          <w:p w:rsidR="00672161" w:rsidRPr="00842AE7" w:rsidRDefault="00672161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Название программы</w:t>
            </w:r>
          </w:p>
        </w:tc>
        <w:tc>
          <w:tcPr>
            <w:tcW w:w="3018" w:type="pct"/>
          </w:tcPr>
          <w:p w:rsidR="00672161" w:rsidRPr="00842AE7" w:rsidRDefault="00672161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Цель программы</w:t>
            </w:r>
          </w:p>
        </w:tc>
      </w:tr>
      <w:tr w:rsidR="00672161" w:rsidRPr="00842AE7" w:rsidTr="00672161">
        <w:tc>
          <w:tcPr>
            <w:tcW w:w="206" w:type="pct"/>
          </w:tcPr>
          <w:p w:rsidR="00672161" w:rsidRPr="00842AE7" w:rsidRDefault="00672161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6" w:type="pct"/>
          </w:tcPr>
          <w:p w:rsidR="00672161" w:rsidRPr="00842AE7" w:rsidRDefault="00672161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Программа духовно-нравственного развития и воспитания  «Вместе»  начального общего образования</w:t>
            </w:r>
          </w:p>
        </w:tc>
        <w:tc>
          <w:tcPr>
            <w:tcW w:w="3018" w:type="pct"/>
          </w:tcPr>
          <w:p w:rsidR="00672161" w:rsidRPr="00842AE7" w:rsidRDefault="00672161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eastAsiaTheme="minorHAnsi" w:hAnsi="Times New Roman"/>
                <w:sz w:val="24"/>
                <w:szCs w:val="24"/>
              </w:rPr>
              <w:t>Развитие гармоничной духовной личности школьника и привитие ему основополагающих принципов нравственности на основе православных, патриотических, культурно-исторических традиций России, оказание социально-педагогической поддержки в становлении и развитии нравственного, ответственного, инициативного и компетентного гражданина России.</w:t>
            </w:r>
          </w:p>
        </w:tc>
      </w:tr>
      <w:tr w:rsidR="00672161" w:rsidRPr="00842AE7" w:rsidTr="00672161">
        <w:tc>
          <w:tcPr>
            <w:tcW w:w="206" w:type="pct"/>
          </w:tcPr>
          <w:p w:rsidR="00672161" w:rsidRPr="00842AE7" w:rsidRDefault="00672161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6" w:type="pct"/>
          </w:tcPr>
          <w:p w:rsidR="00672161" w:rsidRPr="00842AE7" w:rsidRDefault="00672161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 xml:space="preserve">Программа гражданско-патриотического воспитания и социализации </w:t>
            </w:r>
          </w:p>
          <w:p w:rsidR="00672161" w:rsidRPr="00842AE7" w:rsidRDefault="00672161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 xml:space="preserve">«Я - человек, ученик, гражданин» на уровне основного общего образования </w:t>
            </w:r>
          </w:p>
        </w:tc>
        <w:tc>
          <w:tcPr>
            <w:tcW w:w="3018" w:type="pct"/>
          </w:tcPr>
          <w:p w:rsidR="00672161" w:rsidRPr="00842AE7" w:rsidRDefault="00672161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Воспитание высоконравственного, творческого,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укоренного в духовных и культурных традициях российского народа.</w:t>
            </w:r>
          </w:p>
        </w:tc>
      </w:tr>
      <w:tr w:rsidR="00672161" w:rsidRPr="00842AE7" w:rsidTr="00672161">
        <w:tc>
          <w:tcPr>
            <w:tcW w:w="206" w:type="pct"/>
          </w:tcPr>
          <w:p w:rsidR="00672161" w:rsidRPr="00842AE7" w:rsidRDefault="00672161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76" w:type="pct"/>
          </w:tcPr>
          <w:p w:rsidR="00672161" w:rsidRPr="00842AE7" w:rsidRDefault="00672161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Программа воспитания и социализации «Выпускник» на уровне среднего общего образования</w:t>
            </w:r>
          </w:p>
        </w:tc>
        <w:tc>
          <w:tcPr>
            <w:tcW w:w="3018" w:type="pct"/>
          </w:tcPr>
          <w:p w:rsidR="00672161" w:rsidRPr="00842AE7" w:rsidRDefault="00672161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Воспитание высоконравственного, творческого, компетентного гражданина России, принимающего судьбу своей страны как свою личную, осознающего ответственность за ее настоящее и будущее, укорененного в духовных и культурных традициях многонационального народа Российской Федерации, подготовленного к жизненному самоопределению. Важным аспектом духовно-нравственного развития, воспитания и социализации обучающихся является подготовка обучающегося к реализации своего потенциала в условиях современного общества.</w:t>
            </w:r>
          </w:p>
        </w:tc>
      </w:tr>
      <w:tr w:rsidR="00672161" w:rsidRPr="00842AE7" w:rsidTr="00672161">
        <w:tc>
          <w:tcPr>
            <w:tcW w:w="206" w:type="pct"/>
          </w:tcPr>
          <w:p w:rsidR="00672161" w:rsidRPr="00842AE7" w:rsidRDefault="00672161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76" w:type="pct"/>
          </w:tcPr>
          <w:p w:rsidR="00672161" w:rsidRPr="00842AE7" w:rsidRDefault="00672161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Программа профилактики безнадзорности и правонарушений.</w:t>
            </w:r>
          </w:p>
        </w:tc>
        <w:tc>
          <w:tcPr>
            <w:tcW w:w="3018" w:type="pct"/>
          </w:tcPr>
          <w:p w:rsidR="00672161" w:rsidRPr="00842AE7" w:rsidRDefault="00672161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Единый комплексный подход к разрешению ситуаций, связанных с проблемами безнадзорности и правонарушений;</w:t>
            </w:r>
          </w:p>
          <w:p w:rsidR="00672161" w:rsidRPr="00842AE7" w:rsidRDefault="00672161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создание   условия   для   эффективного   функционирования   системы   профилактики   безнадзорности    и правонарушений в школе.</w:t>
            </w:r>
          </w:p>
          <w:p w:rsidR="00672161" w:rsidRPr="00842AE7" w:rsidRDefault="00672161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161" w:rsidRPr="00842AE7" w:rsidTr="00672161">
        <w:tc>
          <w:tcPr>
            <w:tcW w:w="206" w:type="pct"/>
          </w:tcPr>
          <w:p w:rsidR="00672161" w:rsidRPr="00842AE7" w:rsidRDefault="00672161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76" w:type="pct"/>
          </w:tcPr>
          <w:p w:rsidR="00672161" w:rsidRPr="00842AE7" w:rsidRDefault="00672161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Программа социально – психологической службы</w:t>
            </w:r>
          </w:p>
        </w:tc>
        <w:tc>
          <w:tcPr>
            <w:tcW w:w="3018" w:type="pct"/>
          </w:tcPr>
          <w:p w:rsidR="00672161" w:rsidRPr="00842AE7" w:rsidRDefault="00672161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Содействие социально - психологическому здоровью, образовательным интересам и раскрытию индивидуальности личности ребенка.</w:t>
            </w:r>
          </w:p>
          <w:p w:rsidR="00672161" w:rsidRPr="00842AE7" w:rsidRDefault="00672161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161" w:rsidRPr="00842AE7" w:rsidTr="00672161">
        <w:tc>
          <w:tcPr>
            <w:tcW w:w="206" w:type="pct"/>
          </w:tcPr>
          <w:p w:rsidR="00672161" w:rsidRPr="00842AE7" w:rsidRDefault="00672161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76" w:type="pct"/>
          </w:tcPr>
          <w:p w:rsidR="00672161" w:rsidRPr="00842AE7" w:rsidRDefault="00672161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Программа профессиональной ориентации</w:t>
            </w:r>
          </w:p>
        </w:tc>
        <w:tc>
          <w:tcPr>
            <w:tcW w:w="3018" w:type="pct"/>
          </w:tcPr>
          <w:p w:rsidR="00672161" w:rsidRPr="00842AE7" w:rsidRDefault="00672161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Оказание</w:t>
            </w:r>
            <w:r w:rsidRPr="00842A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профориентационной поддержки учащимся в процессе выбора профиля обучения и сферы будущей профессиональной деятельности.</w:t>
            </w:r>
          </w:p>
          <w:p w:rsidR="00672161" w:rsidRPr="00842AE7" w:rsidRDefault="00672161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выработка у школьников сознательного отношения к труду, профессиональное самоопределение в условиях свободы выбора сферы деятельности в соответствии со своими возможностями, способностями и с учетом требований рынка труда.</w:t>
            </w:r>
          </w:p>
          <w:p w:rsidR="00672161" w:rsidRPr="00842AE7" w:rsidRDefault="00672161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161" w:rsidRPr="00842AE7" w:rsidTr="00672161">
        <w:tc>
          <w:tcPr>
            <w:tcW w:w="206" w:type="pct"/>
          </w:tcPr>
          <w:p w:rsidR="00672161" w:rsidRPr="00842AE7" w:rsidRDefault="00672161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776" w:type="pct"/>
          </w:tcPr>
          <w:p w:rsidR="00672161" w:rsidRPr="00842AE7" w:rsidRDefault="00672161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672161" w:rsidRPr="00842AE7" w:rsidRDefault="00672161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Программа профилактики жестокого обращения с детьми</w:t>
            </w:r>
          </w:p>
          <w:p w:rsidR="00672161" w:rsidRPr="00842AE7" w:rsidRDefault="00672161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8" w:type="pct"/>
          </w:tcPr>
          <w:p w:rsidR="00672161" w:rsidRPr="00842AE7" w:rsidRDefault="00672161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Воспитание детей в духе ненасилия и уважения к правам человека.</w:t>
            </w:r>
          </w:p>
          <w:p w:rsidR="00672161" w:rsidRPr="00842AE7" w:rsidRDefault="00672161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Формирование у детей адекватных представлений о правах человека и правилах поведения в опасных ситуациях.</w:t>
            </w:r>
          </w:p>
          <w:p w:rsidR="00672161" w:rsidRPr="00842AE7" w:rsidRDefault="00672161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CE7245" w:rsidRDefault="00CE7245" w:rsidP="009D1FC8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</w:p>
    <w:p w:rsidR="00672161" w:rsidRPr="00842AE7" w:rsidRDefault="00672161" w:rsidP="009D1FC8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  <w:r w:rsidRPr="00842AE7">
        <w:rPr>
          <w:rFonts w:ascii="Times New Roman" w:hAnsi="Times New Roman"/>
          <w:b/>
          <w:sz w:val="24"/>
          <w:szCs w:val="24"/>
        </w:rPr>
        <w:t>Результативность участия обучающихся школы</w:t>
      </w:r>
      <w:r w:rsidR="009D1FC8">
        <w:rPr>
          <w:rFonts w:ascii="Times New Roman" w:hAnsi="Times New Roman"/>
          <w:b/>
          <w:sz w:val="24"/>
          <w:szCs w:val="24"/>
        </w:rPr>
        <w:t xml:space="preserve"> </w:t>
      </w:r>
      <w:r w:rsidR="009A022B">
        <w:rPr>
          <w:rFonts w:ascii="Times New Roman" w:hAnsi="Times New Roman"/>
          <w:b/>
          <w:sz w:val="24"/>
          <w:szCs w:val="24"/>
        </w:rPr>
        <w:t xml:space="preserve">в мероприятиях разного уровня </w:t>
      </w:r>
      <w:r w:rsidRPr="00842AE7">
        <w:rPr>
          <w:rFonts w:ascii="Times New Roman" w:hAnsi="Times New Roman"/>
          <w:b/>
          <w:sz w:val="24"/>
          <w:szCs w:val="24"/>
        </w:rPr>
        <w:t xml:space="preserve"> 2019-2020 уч. год</w:t>
      </w:r>
    </w:p>
    <w:p w:rsidR="00672161" w:rsidRPr="00842AE7" w:rsidRDefault="00672161" w:rsidP="009D1FC8">
      <w:pPr>
        <w:pStyle w:val="ad"/>
        <w:jc w:val="center"/>
        <w:rPr>
          <w:rFonts w:ascii="Times New Roman" w:hAnsi="Times New Roman"/>
          <w:sz w:val="24"/>
          <w:szCs w:val="24"/>
        </w:rPr>
      </w:pPr>
      <w:r w:rsidRPr="00842AE7">
        <w:rPr>
          <w:rFonts w:ascii="Times New Roman" w:hAnsi="Times New Roman"/>
          <w:sz w:val="24"/>
          <w:szCs w:val="24"/>
        </w:rPr>
        <w:t>Районный уровень</w:t>
      </w:r>
    </w:p>
    <w:tbl>
      <w:tblPr>
        <w:tblStyle w:val="ae"/>
        <w:tblW w:w="9747" w:type="dxa"/>
        <w:tblLayout w:type="fixed"/>
        <w:tblLook w:val="04A0"/>
      </w:tblPr>
      <w:tblGrid>
        <w:gridCol w:w="2599"/>
        <w:gridCol w:w="344"/>
        <w:gridCol w:w="365"/>
        <w:gridCol w:w="864"/>
        <w:gridCol w:w="1181"/>
        <w:gridCol w:w="567"/>
        <w:gridCol w:w="1276"/>
        <w:gridCol w:w="431"/>
        <w:gridCol w:w="2120"/>
      </w:tblGrid>
      <w:tr w:rsidR="001450A3" w:rsidRPr="00842AE7" w:rsidTr="00CE7245">
        <w:trPr>
          <w:trHeight w:val="209"/>
        </w:trPr>
        <w:tc>
          <w:tcPr>
            <w:tcW w:w="2943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Мероприятие, уровень</w:t>
            </w:r>
          </w:p>
        </w:tc>
        <w:tc>
          <w:tcPr>
            <w:tcW w:w="1229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748" w:type="dxa"/>
            <w:gridSpan w:val="2"/>
          </w:tcPr>
          <w:p w:rsidR="001450A3" w:rsidRPr="00842AE7" w:rsidRDefault="00CE7245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276" w:type="dxa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  <w:tc>
          <w:tcPr>
            <w:tcW w:w="2551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ФИО учителя</w:t>
            </w:r>
          </w:p>
        </w:tc>
      </w:tr>
      <w:tr w:rsidR="001450A3" w:rsidRPr="00842AE7" w:rsidTr="00CE7245">
        <w:trPr>
          <w:trHeight w:val="822"/>
        </w:trPr>
        <w:tc>
          <w:tcPr>
            <w:tcW w:w="2943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Районный турнир по настольным играм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2AE7">
              <w:rPr>
                <w:rFonts w:ascii="Times New Roman" w:hAnsi="Times New Roman"/>
                <w:sz w:val="24"/>
                <w:szCs w:val="24"/>
              </w:rPr>
              <w:t>Хабылык,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2AE7">
              <w:rPr>
                <w:rFonts w:ascii="Times New Roman" w:hAnsi="Times New Roman"/>
                <w:sz w:val="24"/>
                <w:szCs w:val="24"/>
              </w:rPr>
              <w:t>хаамыска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29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ученик</w:t>
            </w:r>
          </w:p>
        </w:tc>
        <w:tc>
          <w:tcPr>
            <w:tcW w:w="1276" w:type="dxa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Акишева Л.А.</w:t>
            </w:r>
          </w:p>
        </w:tc>
      </w:tr>
      <w:tr w:rsidR="001450A3" w:rsidRPr="00842AE7" w:rsidTr="00CE7245">
        <w:trPr>
          <w:trHeight w:val="558"/>
        </w:trPr>
        <w:tc>
          <w:tcPr>
            <w:tcW w:w="2943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Конкурс запевал «Осухая»</w:t>
            </w:r>
            <w:r>
              <w:rPr>
                <w:rFonts w:ascii="Times New Roman" w:hAnsi="Times New Roman"/>
                <w:sz w:val="24"/>
                <w:szCs w:val="24"/>
              </w:rPr>
              <w:t>, 27.09.2019 г.</w:t>
            </w:r>
          </w:p>
        </w:tc>
        <w:tc>
          <w:tcPr>
            <w:tcW w:w="1229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3 А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 ученик</w:t>
            </w:r>
          </w:p>
        </w:tc>
        <w:tc>
          <w:tcPr>
            <w:tcW w:w="1276" w:type="dxa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Николаева М.В.- учитель якутского языка</w:t>
            </w:r>
          </w:p>
        </w:tc>
      </w:tr>
      <w:tr w:rsidR="001450A3" w:rsidRPr="00842AE7" w:rsidTr="00CE7245">
        <w:trPr>
          <w:trHeight w:val="542"/>
        </w:trPr>
        <w:tc>
          <w:tcPr>
            <w:tcW w:w="2943" w:type="dxa"/>
            <w:gridSpan w:val="2"/>
            <w:vMerge w:val="restart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Соревнования дворовых команд</w:t>
            </w:r>
          </w:p>
        </w:tc>
        <w:tc>
          <w:tcPr>
            <w:tcW w:w="1229" w:type="dxa"/>
            <w:gridSpan w:val="2"/>
            <w:vMerge w:val="restart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Футбол</w:t>
            </w:r>
          </w:p>
        </w:tc>
        <w:tc>
          <w:tcPr>
            <w:tcW w:w="1276" w:type="dxa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Щегловская И.Г.</w:t>
            </w:r>
          </w:p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Габышев А.А.</w:t>
            </w:r>
          </w:p>
        </w:tc>
      </w:tr>
      <w:tr w:rsidR="001450A3" w:rsidRPr="00842AE7" w:rsidTr="00CE7245">
        <w:trPr>
          <w:trHeight w:val="561"/>
        </w:trPr>
        <w:tc>
          <w:tcPr>
            <w:tcW w:w="2943" w:type="dxa"/>
            <w:gridSpan w:val="2"/>
            <w:vMerge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vMerge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Общекомандное</w:t>
            </w:r>
          </w:p>
        </w:tc>
        <w:tc>
          <w:tcPr>
            <w:tcW w:w="1276" w:type="dxa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Щегловская И.Г.</w:t>
            </w:r>
          </w:p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Габышев А.А.</w:t>
            </w:r>
          </w:p>
        </w:tc>
      </w:tr>
      <w:tr w:rsidR="001450A3" w:rsidRPr="00842AE7" w:rsidTr="00CE7245">
        <w:trPr>
          <w:trHeight w:val="542"/>
        </w:trPr>
        <w:tc>
          <w:tcPr>
            <w:tcW w:w="2943" w:type="dxa"/>
            <w:gridSpan w:val="2"/>
          </w:tcPr>
          <w:p w:rsidR="001450A3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Молодые профессионалы</w:t>
            </w:r>
          </w:p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Компетенция «Коммуникабельность»</w:t>
            </w:r>
          </w:p>
        </w:tc>
        <w:tc>
          <w:tcPr>
            <w:tcW w:w="1229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7 А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 ученика</w:t>
            </w:r>
          </w:p>
        </w:tc>
        <w:tc>
          <w:tcPr>
            <w:tcW w:w="1276" w:type="dxa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Бурдина Т.В.</w:t>
            </w:r>
          </w:p>
        </w:tc>
      </w:tr>
      <w:tr w:rsidR="001450A3" w:rsidRPr="00842AE7" w:rsidTr="00CE7245">
        <w:trPr>
          <w:trHeight w:val="542"/>
        </w:trPr>
        <w:tc>
          <w:tcPr>
            <w:tcW w:w="2943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Компетенция «3Д ком.игры»</w:t>
            </w:r>
          </w:p>
        </w:tc>
        <w:tc>
          <w:tcPr>
            <w:tcW w:w="1229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 ученик</w:t>
            </w:r>
          </w:p>
        </w:tc>
        <w:tc>
          <w:tcPr>
            <w:tcW w:w="1276" w:type="dxa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Лазарев В.И.</w:t>
            </w:r>
          </w:p>
        </w:tc>
      </w:tr>
      <w:tr w:rsidR="001450A3" w:rsidRPr="00842AE7" w:rsidTr="00CE7245">
        <w:trPr>
          <w:trHeight w:val="542"/>
        </w:trPr>
        <w:tc>
          <w:tcPr>
            <w:tcW w:w="2943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Компетенция «3Д ком.игры»</w:t>
            </w:r>
          </w:p>
        </w:tc>
        <w:tc>
          <w:tcPr>
            <w:tcW w:w="1229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9 Б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 ученик</w:t>
            </w:r>
          </w:p>
        </w:tc>
        <w:tc>
          <w:tcPr>
            <w:tcW w:w="1276" w:type="dxa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Лазарев В.И.</w:t>
            </w:r>
          </w:p>
        </w:tc>
      </w:tr>
      <w:tr w:rsidR="001450A3" w:rsidRPr="00842AE7" w:rsidTr="00CE7245">
        <w:trPr>
          <w:trHeight w:val="542"/>
        </w:trPr>
        <w:tc>
          <w:tcPr>
            <w:tcW w:w="2943" w:type="dxa"/>
            <w:gridSpan w:val="2"/>
          </w:tcPr>
          <w:p w:rsidR="001450A3" w:rsidRPr="00F75B94" w:rsidRDefault="001450A3" w:rsidP="00672161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Компетенция Электромонтаж</w:t>
            </w:r>
          </w:p>
        </w:tc>
        <w:tc>
          <w:tcPr>
            <w:tcW w:w="1229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 ученика</w:t>
            </w:r>
          </w:p>
        </w:tc>
        <w:tc>
          <w:tcPr>
            <w:tcW w:w="1276" w:type="dxa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Бизина Л.В.</w:t>
            </w:r>
          </w:p>
        </w:tc>
      </w:tr>
      <w:tr w:rsidR="001450A3" w:rsidRPr="00842AE7" w:rsidTr="00CE7245">
        <w:trPr>
          <w:trHeight w:val="261"/>
        </w:trPr>
        <w:tc>
          <w:tcPr>
            <w:tcW w:w="2943" w:type="dxa"/>
            <w:gridSpan w:val="2"/>
          </w:tcPr>
          <w:p w:rsidR="001450A3" w:rsidRPr="00F75B94" w:rsidRDefault="001450A3" w:rsidP="00672161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 xml:space="preserve"> Балл роботов»</w:t>
            </w:r>
          </w:p>
        </w:tc>
        <w:tc>
          <w:tcPr>
            <w:tcW w:w="1229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 ученика</w:t>
            </w:r>
          </w:p>
        </w:tc>
        <w:tc>
          <w:tcPr>
            <w:tcW w:w="1276" w:type="dxa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Лазарев В.И.</w:t>
            </w:r>
          </w:p>
        </w:tc>
      </w:tr>
      <w:tr w:rsidR="001450A3" w:rsidRPr="00842AE7" w:rsidTr="00CE7245">
        <w:trPr>
          <w:trHeight w:val="311"/>
        </w:trPr>
        <w:tc>
          <w:tcPr>
            <w:tcW w:w="2943" w:type="dxa"/>
            <w:gridSpan w:val="2"/>
            <w:vMerge w:val="restart"/>
          </w:tcPr>
          <w:p w:rsidR="001450A3" w:rsidRPr="00842AE7" w:rsidRDefault="001450A3" w:rsidP="00F75B9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Конкурс рисунков</w:t>
            </w:r>
          </w:p>
          <w:p w:rsidR="001450A3" w:rsidRPr="00F75B94" w:rsidRDefault="001450A3" w:rsidP="00F75B94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Рождественские чтения</w:t>
            </w:r>
            <w:r w:rsidRPr="00F75B9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450A3" w:rsidRPr="00F75B94" w:rsidRDefault="001450A3" w:rsidP="00672161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29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4В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 ученик</w:t>
            </w:r>
          </w:p>
        </w:tc>
        <w:tc>
          <w:tcPr>
            <w:tcW w:w="1276" w:type="dxa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Акишева Л.А.</w:t>
            </w:r>
          </w:p>
        </w:tc>
      </w:tr>
      <w:tr w:rsidR="001450A3" w:rsidRPr="00842AE7" w:rsidTr="00CE7245">
        <w:trPr>
          <w:trHeight w:val="327"/>
        </w:trPr>
        <w:tc>
          <w:tcPr>
            <w:tcW w:w="2943" w:type="dxa"/>
            <w:gridSpan w:val="2"/>
            <w:vMerge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  <w:gridSpan w:val="2"/>
          </w:tcPr>
          <w:p w:rsidR="001450A3" w:rsidRPr="00842AE7" w:rsidRDefault="001450A3" w:rsidP="001450A3">
            <w:pPr>
              <w:pStyle w:val="ad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1450A3">
            <w:pPr>
              <w:pStyle w:val="ad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 ученица</w:t>
            </w:r>
          </w:p>
        </w:tc>
        <w:tc>
          <w:tcPr>
            <w:tcW w:w="1276" w:type="dxa"/>
          </w:tcPr>
          <w:p w:rsidR="001450A3" w:rsidRPr="00842AE7" w:rsidRDefault="001450A3" w:rsidP="001450A3">
            <w:pPr>
              <w:pStyle w:val="ad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gridSpan w:val="2"/>
            <w:vMerge w:val="restart"/>
          </w:tcPr>
          <w:p w:rsidR="001450A3" w:rsidRPr="00842AE7" w:rsidRDefault="001450A3" w:rsidP="001450A3">
            <w:pPr>
              <w:pStyle w:val="ad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Маркова Т.А.</w:t>
            </w:r>
          </w:p>
        </w:tc>
      </w:tr>
      <w:tr w:rsidR="001450A3" w:rsidRPr="00842AE7" w:rsidTr="00CE7245">
        <w:trPr>
          <w:trHeight w:val="338"/>
        </w:trPr>
        <w:tc>
          <w:tcPr>
            <w:tcW w:w="2943" w:type="dxa"/>
            <w:gridSpan w:val="2"/>
            <w:vMerge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Команда 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15 человек</w:t>
            </w:r>
          </w:p>
        </w:tc>
        <w:tc>
          <w:tcPr>
            <w:tcW w:w="1276" w:type="dxa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gridSpan w:val="2"/>
            <w:vMerge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0A3" w:rsidRPr="00842AE7" w:rsidTr="00CE7245">
        <w:trPr>
          <w:trHeight w:val="542"/>
        </w:trPr>
        <w:tc>
          <w:tcPr>
            <w:tcW w:w="2943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Конкурс программ по ПАВ</w:t>
            </w:r>
          </w:p>
        </w:tc>
        <w:tc>
          <w:tcPr>
            <w:tcW w:w="1229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Маркова Т.А.</w:t>
            </w:r>
          </w:p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0A3" w:rsidRPr="00842AE7" w:rsidTr="00CE7245">
        <w:trPr>
          <w:trHeight w:val="261"/>
        </w:trPr>
        <w:tc>
          <w:tcPr>
            <w:tcW w:w="2943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2AE7">
              <w:rPr>
                <w:rFonts w:ascii="Times New Roman" w:hAnsi="Times New Roman"/>
                <w:sz w:val="24"/>
                <w:szCs w:val="24"/>
              </w:rPr>
              <w:t xml:space="preserve">КВИЗ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«Моя </w:t>
            </w:r>
            <w:r w:rsidRPr="00842AE7">
              <w:rPr>
                <w:rFonts w:ascii="Times New Roman" w:hAnsi="Times New Roman"/>
                <w:sz w:val="24"/>
                <w:szCs w:val="24"/>
              </w:rPr>
              <w:t>Якутия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29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11кл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Команда</w:t>
            </w:r>
          </w:p>
        </w:tc>
        <w:tc>
          <w:tcPr>
            <w:tcW w:w="1276" w:type="dxa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Николаева М.В.</w:t>
            </w:r>
          </w:p>
        </w:tc>
      </w:tr>
      <w:tr w:rsidR="001450A3" w:rsidRPr="00842AE7" w:rsidTr="00CE7245">
        <w:trPr>
          <w:trHeight w:val="280"/>
        </w:trPr>
        <w:tc>
          <w:tcPr>
            <w:tcW w:w="2943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Интеллектуальная игра</w:t>
            </w:r>
          </w:p>
        </w:tc>
        <w:tc>
          <w:tcPr>
            <w:tcW w:w="1229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11 кл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команда</w:t>
            </w:r>
          </w:p>
        </w:tc>
        <w:tc>
          <w:tcPr>
            <w:tcW w:w="1276" w:type="dxa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Никифорова Л.И.</w:t>
            </w:r>
          </w:p>
        </w:tc>
      </w:tr>
      <w:tr w:rsidR="001450A3" w:rsidRPr="00842AE7" w:rsidTr="00CE7245">
        <w:trPr>
          <w:trHeight w:val="280"/>
        </w:trPr>
        <w:tc>
          <w:tcPr>
            <w:tcW w:w="2943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  <w:r w:rsidRPr="00F75B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2AE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842AE7">
              <w:rPr>
                <w:rFonts w:ascii="Times New Roman" w:hAnsi="Times New Roman"/>
                <w:sz w:val="24"/>
                <w:szCs w:val="24"/>
              </w:rPr>
              <w:t>международная олимпиада по анг.языку</w:t>
            </w:r>
          </w:p>
        </w:tc>
        <w:tc>
          <w:tcPr>
            <w:tcW w:w="1229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1748" w:type="dxa"/>
            <w:gridSpan w:val="2"/>
          </w:tcPr>
          <w:p w:rsidR="001450A3" w:rsidRPr="00F75B94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 ученика</w:t>
            </w:r>
          </w:p>
        </w:tc>
        <w:tc>
          <w:tcPr>
            <w:tcW w:w="1276" w:type="dxa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Бондарец И.И.</w:t>
            </w:r>
          </w:p>
        </w:tc>
      </w:tr>
      <w:tr w:rsidR="001450A3" w:rsidRPr="00842AE7" w:rsidTr="00CE7245">
        <w:trPr>
          <w:trHeight w:val="280"/>
        </w:trPr>
        <w:tc>
          <w:tcPr>
            <w:tcW w:w="2943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Районные соревнования по мастреслингу </w:t>
            </w:r>
            <w:r w:rsidRPr="00842AE7">
              <w:rPr>
                <w:rFonts w:ascii="Times New Roman" w:hAnsi="Times New Roman"/>
                <w:sz w:val="24"/>
                <w:szCs w:val="24"/>
              </w:rPr>
              <w:t>16.11.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2AE7">
              <w:rPr>
                <w:rFonts w:ascii="Times New Roman" w:hAnsi="Times New Roman"/>
                <w:sz w:val="24"/>
                <w:szCs w:val="24"/>
              </w:rPr>
              <w:t>2019 г.</w:t>
            </w:r>
          </w:p>
        </w:tc>
        <w:tc>
          <w:tcPr>
            <w:tcW w:w="1229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Команда </w:t>
            </w:r>
          </w:p>
        </w:tc>
        <w:tc>
          <w:tcPr>
            <w:tcW w:w="1276" w:type="dxa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0A3" w:rsidRPr="00842AE7" w:rsidTr="00CE7245">
        <w:trPr>
          <w:trHeight w:val="280"/>
        </w:trPr>
        <w:tc>
          <w:tcPr>
            <w:tcW w:w="2943" w:type="dxa"/>
            <w:gridSpan w:val="2"/>
            <w:vMerge w:val="restart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Районные соревнования по маст реслингу.18.01.2020 г.</w:t>
            </w:r>
          </w:p>
        </w:tc>
        <w:tc>
          <w:tcPr>
            <w:tcW w:w="1229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11А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 ученик</w:t>
            </w:r>
          </w:p>
        </w:tc>
        <w:tc>
          <w:tcPr>
            <w:tcW w:w="1276" w:type="dxa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gridSpan w:val="2"/>
            <w:vMerge w:val="restart"/>
          </w:tcPr>
          <w:p w:rsidR="001450A3" w:rsidRPr="00842AE7" w:rsidRDefault="00CE7245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1450A3" w:rsidRPr="00842AE7">
              <w:rPr>
                <w:rFonts w:ascii="Times New Roman" w:hAnsi="Times New Roman"/>
                <w:sz w:val="24"/>
                <w:szCs w:val="24"/>
              </w:rPr>
              <w:t>Габышев А.А.</w:t>
            </w:r>
          </w:p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0A3" w:rsidRPr="00842AE7" w:rsidTr="00CE7245">
        <w:trPr>
          <w:trHeight w:val="280"/>
        </w:trPr>
        <w:tc>
          <w:tcPr>
            <w:tcW w:w="2943" w:type="dxa"/>
            <w:gridSpan w:val="2"/>
            <w:vMerge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 ученик</w:t>
            </w:r>
          </w:p>
        </w:tc>
        <w:tc>
          <w:tcPr>
            <w:tcW w:w="1276" w:type="dxa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gridSpan w:val="2"/>
            <w:vMerge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0A3" w:rsidRPr="00842AE7" w:rsidTr="00CE7245">
        <w:trPr>
          <w:trHeight w:val="280"/>
        </w:trPr>
        <w:tc>
          <w:tcPr>
            <w:tcW w:w="2943" w:type="dxa"/>
            <w:gridSpan w:val="2"/>
            <w:vMerge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 ученица</w:t>
            </w:r>
          </w:p>
        </w:tc>
        <w:tc>
          <w:tcPr>
            <w:tcW w:w="1276" w:type="dxa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gridSpan w:val="2"/>
            <w:vMerge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0A3" w:rsidRPr="00842AE7" w:rsidTr="00CE7245">
        <w:trPr>
          <w:trHeight w:val="280"/>
        </w:trPr>
        <w:tc>
          <w:tcPr>
            <w:tcW w:w="2943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Районные соревнования по волейболу (мальчики)</w:t>
            </w:r>
          </w:p>
        </w:tc>
        <w:tc>
          <w:tcPr>
            <w:tcW w:w="1229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11Б-10 кл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Сборная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команда</w:t>
            </w:r>
          </w:p>
        </w:tc>
        <w:tc>
          <w:tcPr>
            <w:tcW w:w="1276" w:type="dxa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gridSpan w:val="2"/>
            <w:vMerge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0A3" w:rsidRPr="00842AE7" w:rsidTr="00CE7245">
        <w:trPr>
          <w:trHeight w:val="280"/>
        </w:trPr>
        <w:tc>
          <w:tcPr>
            <w:tcW w:w="2943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Районные соревнования по волейболу (мальчики)</w:t>
            </w:r>
          </w:p>
        </w:tc>
        <w:tc>
          <w:tcPr>
            <w:tcW w:w="1229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9А,9Б,8А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Сборная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команда</w:t>
            </w:r>
          </w:p>
        </w:tc>
        <w:tc>
          <w:tcPr>
            <w:tcW w:w="1276" w:type="dxa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gridSpan w:val="2"/>
            <w:vMerge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0A3" w:rsidRPr="00842AE7" w:rsidTr="00CE7245">
        <w:trPr>
          <w:trHeight w:val="280"/>
        </w:trPr>
        <w:tc>
          <w:tcPr>
            <w:tcW w:w="2943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Новогодние сборы по лыжным гонкам</w:t>
            </w:r>
          </w:p>
        </w:tc>
        <w:tc>
          <w:tcPr>
            <w:tcW w:w="1229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11 А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 ученик</w:t>
            </w:r>
          </w:p>
        </w:tc>
        <w:tc>
          <w:tcPr>
            <w:tcW w:w="1276" w:type="dxa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gridSpan w:val="2"/>
            <w:vMerge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0A3" w:rsidRPr="00842AE7" w:rsidTr="00CE7245">
        <w:trPr>
          <w:trHeight w:val="280"/>
        </w:trPr>
        <w:tc>
          <w:tcPr>
            <w:tcW w:w="2943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lastRenderedPageBreak/>
              <w:t>Первенство ДЮСША им.А.Н.Платонова по вольной борьбе среди юношей .</w:t>
            </w:r>
          </w:p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26.01.20 г.</w:t>
            </w:r>
          </w:p>
        </w:tc>
        <w:tc>
          <w:tcPr>
            <w:tcW w:w="1229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5 В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 ученик</w:t>
            </w:r>
          </w:p>
        </w:tc>
        <w:tc>
          <w:tcPr>
            <w:tcW w:w="1276" w:type="dxa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gridSpan w:val="2"/>
            <w:vMerge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0A3" w:rsidRPr="00842AE7" w:rsidTr="00CE7245">
        <w:trPr>
          <w:trHeight w:val="280"/>
        </w:trPr>
        <w:tc>
          <w:tcPr>
            <w:tcW w:w="2943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 xml:space="preserve">Первенство ДЮСША им.А.Н.Платонова по вольной борьбе среди юношей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42AE7">
              <w:rPr>
                <w:rFonts w:ascii="Times New Roman" w:hAnsi="Times New Roman"/>
                <w:sz w:val="24"/>
                <w:szCs w:val="24"/>
              </w:rPr>
              <w:t>26.01.20 г.</w:t>
            </w:r>
          </w:p>
        </w:tc>
        <w:tc>
          <w:tcPr>
            <w:tcW w:w="1229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 xml:space="preserve">5 В 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 ученик</w:t>
            </w:r>
          </w:p>
        </w:tc>
        <w:tc>
          <w:tcPr>
            <w:tcW w:w="1276" w:type="dxa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2551" w:type="dxa"/>
            <w:gridSpan w:val="2"/>
            <w:vMerge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0A3" w:rsidRPr="00842AE7" w:rsidTr="00CE7245">
        <w:trPr>
          <w:trHeight w:val="280"/>
        </w:trPr>
        <w:tc>
          <w:tcPr>
            <w:tcW w:w="2943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Первенство ДЮСША им.А.Н.Платонова по вольной борьбе среди юношей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42AE7">
              <w:rPr>
                <w:rFonts w:ascii="Times New Roman" w:hAnsi="Times New Roman"/>
                <w:sz w:val="24"/>
                <w:szCs w:val="24"/>
              </w:rPr>
              <w:t>26.01.20 г.</w:t>
            </w:r>
          </w:p>
        </w:tc>
        <w:tc>
          <w:tcPr>
            <w:tcW w:w="1229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5 В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 ученик</w:t>
            </w:r>
          </w:p>
        </w:tc>
        <w:tc>
          <w:tcPr>
            <w:tcW w:w="1276" w:type="dxa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gridSpan w:val="2"/>
            <w:vMerge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0A3" w:rsidRPr="00842AE7" w:rsidTr="00CE7245">
        <w:trPr>
          <w:trHeight w:val="280"/>
        </w:trPr>
        <w:tc>
          <w:tcPr>
            <w:tcW w:w="2943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Районный турнир по вольной борьбе среди мальчиков.</w:t>
            </w:r>
          </w:p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С.Хоринсы.2020 г.</w:t>
            </w:r>
          </w:p>
        </w:tc>
        <w:tc>
          <w:tcPr>
            <w:tcW w:w="1229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5 В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 ученик</w:t>
            </w:r>
          </w:p>
        </w:tc>
        <w:tc>
          <w:tcPr>
            <w:tcW w:w="1276" w:type="dxa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2551" w:type="dxa"/>
            <w:gridSpan w:val="2"/>
            <w:vMerge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0A3" w:rsidRPr="00842AE7" w:rsidTr="00CE7245">
        <w:trPr>
          <w:trHeight w:val="280"/>
        </w:trPr>
        <w:tc>
          <w:tcPr>
            <w:tcW w:w="2943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Районный турнир по хапсагаю.</w:t>
            </w:r>
          </w:p>
        </w:tc>
        <w:tc>
          <w:tcPr>
            <w:tcW w:w="1229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5 В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 ученик</w:t>
            </w:r>
          </w:p>
        </w:tc>
        <w:tc>
          <w:tcPr>
            <w:tcW w:w="1276" w:type="dxa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Абсолютный</w:t>
            </w:r>
          </w:p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 xml:space="preserve">Чемпион </w:t>
            </w:r>
          </w:p>
        </w:tc>
        <w:tc>
          <w:tcPr>
            <w:tcW w:w="2551" w:type="dxa"/>
            <w:gridSpan w:val="2"/>
            <w:vMerge w:val="restart"/>
          </w:tcPr>
          <w:p w:rsidR="001450A3" w:rsidRPr="00842AE7" w:rsidRDefault="009A022B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Габышев А.А.</w:t>
            </w:r>
          </w:p>
        </w:tc>
      </w:tr>
      <w:tr w:rsidR="001450A3" w:rsidRPr="00842AE7" w:rsidTr="00CE7245">
        <w:trPr>
          <w:trHeight w:val="280"/>
        </w:trPr>
        <w:tc>
          <w:tcPr>
            <w:tcW w:w="2943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Районный турнир по мини –футболу.1.02.20</w:t>
            </w:r>
          </w:p>
        </w:tc>
        <w:tc>
          <w:tcPr>
            <w:tcW w:w="1229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8А,9А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Команда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сборная </w:t>
            </w:r>
          </w:p>
        </w:tc>
        <w:tc>
          <w:tcPr>
            <w:tcW w:w="1276" w:type="dxa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2551" w:type="dxa"/>
            <w:gridSpan w:val="2"/>
            <w:vMerge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0A3" w:rsidRPr="00842AE7" w:rsidTr="00CE7245">
        <w:trPr>
          <w:trHeight w:val="280"/>
        </w:trPr>
        <w:tc>
          <w:tcPr>
            <w:tcW w:w="2943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Районные соревнования по лыжным гонкам.22.02.20.</w:t>
            </w:r>
          </w:p>
        </w:tc>
        <w:tc>
          <w:tcPr>
            <w:tcW w:w="1229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5 Б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 ученик</w:t>
            </w:r>
          </w:p>
        </w:tc>
        <w:tc>
          <w:tcPr>
            <w:tcW w:w="1276" w:type="dxa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2551" w:type="dxa"/>
            <w:gridSpan w:val="2"/>
            <w:vMerge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0A3" w:rsidRPr="00842AE7" w:rsidTr="00CE7245">
        <w:trPr>
          <w:trHeight w:val="280"/>
        </w:trPr>
        <w:tc>
          <w:tcPr>
            <w:tcW w:w="2943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Районный конкурс чтецов «Одной мы связаны судьбой»</w:t>
            </w:r>
          </w:p>
        </w:tc>
        <w:tc>
          <w:tcPr>
            <w:tcW w:w="1229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5 А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 ученик</w:t>
            </w:r>
          </w:p>
        </w:tc>
        <w:tc>
          <w:tcPr>
            <w:tcW w:w="1276" w:type="dxa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2551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Пшеничникова Е.Н.</w:t>
            </w:r>
          </w:p>
        </w:tc>
      </w:tr>
      <w:tr w:rsidR="001450A3" w:rsidRPr="00842AE7" w:rsidTr="00CE7245">
        <w:trPr>
          <w:trHeight w:val="280"/>
        </w:trPr>
        <w:tc>
          <w:tcPr>
            <w:tcW w:w="2943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Фестиваль «За Россию, за десан</w:t>
            </w:r>
            <w:r>
              <w:rPr>
                <w:rFonts w:ascii="Times New Roman" w:hAnsi="Times New Roman"/>
                <w:sz w:val="24"/>
                <w:szCs w:val="24"/>
              </w:rPr>
              <w:t>т и за спецназ»</w:t>
            </w:r>
            <w:r w:rsidRPr="00842A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29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4 в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Хор «Музыкальная капель»</w:t>
            </w:r>
          </w:p>
        </w:tc>
        <w:tc>
          <w:tcPr>
            <w:tcW w:w="1276" w:type="dxa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2551" w:type="dxa"/>
            <w:gridSpan w:val="2"/>
            <w:vMerge w:val="restart"/>
          </w:tcPr>
          <w:p w:rsidR="001450A3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1450A3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1450A3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1450A3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1450A3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1450A3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1450A3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1450A3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1450A3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1450A3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1450A3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1450A3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Феоктистова В.И.</w:t>
            </w:r>
          </w:p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450A3" w:rsidRPr="00842AE7" w:rsidTr="00CE7245">
        <w:trPr>
          <w:trHeight w:val="280"/>
        </w:trPr>
        <w:tc>
          <w:tcPr>
            <w:tcW w:w="2943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«Песенка друзей». Ноябрь.2019 г.</w:t>
            </w:r>
          </w:p>
        </w:tc>
        <w:tc>
          <w:tcPr>
            <w:tcW w:w="1229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1 В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Солистка</w:t>
            </w:r>
          </w:p>
        </w:tc>
        <w:tc>
          <w:tcPr>
            <w:tcW w:w="1276" w:type="dxa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2551" w:type="dxa"/>
            <w:gridSpan w:val="2"/>
            <w:vMerge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0A3" w:rsidRPr="00842AE7" w:rsidTr="00CE7245">
        <w:trPr>
          <w:trHeight w:val="280"/>
        </w:trPr>
        <w:tc>
          <w:tcPr>
            <w:tcW w:w="2943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«Песенка друзей». Ноябрь.2019 г</w:t>
            </w:r>
          </w:p>
        </w:tc>
        <w:tc>
          <w:tcPr>
            <w:tcW w:w="1229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4А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Ансамбль «Пчелки»</w:t>
            </w:r>
          </w:p>
        </w:tc>
        <w:tc>
          <w:tcPr>
            <w:tcW w:w="1276" w:type="dxa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2551" w:type="dxa"/>
            <w:gridSpan w:val="2"/>
            <w:vMerge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0A3" w:rsidRPr="00842AE7" w:rsidTr="00CE7245">
        <w:trPr>
          <w:trHeight w:val="280"/>
        </w:trPr>
        <w:tc>
          <w:tcPr>
            <w:tcW w:w="2943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«Песенка друзей». Ноябрь.2019 г.</w:t>
            </w:r>
          </w:p>
        </w:tc>
        <w:tc>
          <w:tcPr>
            <w:tcW w:w="1229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4В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Хор «Музыкальная капель»</w:t>
            </w:r>
          </w:p>
        </w:tc>
        <w:tc>
          <w:tcPr>
            <w:tcW w:w="1276" w:type="dxa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1Место</w:t>
            </w:r>
          </w:p>
        </w:tc>
        <w:tc>
          <w:tcPr>
            <w:tcW w:w="2551" w:type="dxa"/>
            <w:gridSpan w:val="2"/>
            <w:vMerge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0A3" w:rsidRPr="00842AE7" w:rsidTr="00CE7245">
        <w:trPr>
          <w:trHeight w:val="280"/>
        </w:trPr>
        <w:tc>
          <w:tcPr>
            <w:tcW w:w="2943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«Песенка друзей». Ноябрь.2019 г.</w:t>
            </w:r>
          </w:p>
        </w:tc>
        <w:tc>
          <w:tcPr>
            <w:tcW w:w="1229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Квартет «Девочки»</w:t>
            </w:r>
          </w:p>
        </w:tc>
        <w:tc>
          <w:tcPr>
            <w:tcW w:w="1276" w:type="dxa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2551" w:type="dxa"/>
            <w:gridSpan w:val="2"/>
            <w:vMerge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0A3" w:rsidRPr="00842AE7" w:rsidTr="00CE7245">
        <w:trPr>
          <w:trHeight w:val="280"/>
        </w:trPr>
        <w:tc>
          <w:tcPr>
            <w:tcW w:w="2943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«Песенка друзей». Ноябрь.2019 г.</w:t>
            </w:r>
          </w:p>
        </w:tc>
        <w:tc>
          <w:tcPr>
            <w:tcW w:w="1229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3б,4а,4в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Ансамбль «Волшебный микрофон</w:t>
            </w:r>
          </w:p>
        </w:tc>
        <w:tc>
          <w:tcPr>
            <w:tcW w:w="1276" w:type="dxa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2551" w:type="dxa"/>
            <w:gridSpan w:val="2"/>
            <w:vMerge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0A3" w:rsidRPr="00842AE7" w:rsidTr="00CE7245">
        <w:trPr>
          <w:trHeight w:val="280"/>
        </w:trPr>
        <w:tc>
          <w:tcPr>
            <w:tcW w:w="2943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Песенка друзей». Ноябрь.2019 г.</w:t>
            </w:r>
          </w:p>
        </w:tc>
        <w:tc>
          <w:tcPr>
            <w:tcW w:w="1229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4 В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Дуэт «Девочки-припевочки»</w:t>
            </w:r>
          </w:p>
        </w:tc>
        <w:tc>
          <w:tcPr>
            <w:tcW w:w="1276" w:type="dxa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Гран-при»</w:t>
            </w:r>
          </w:p>
        </w:tc>
        <w:tc>
          <w:tcPr>
            <w:tcW w:w="2551" w:type="dxa"/>
            <w:gridSpan w:val="2"/>
            <w:vMerge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0A3" w:rsidRPr="00842AE7" w:rsidTr="00CE7245">
        <w:trPr>
          <w:trHeight w:val="280"/>
        </w:trPr>
        <w:tc>
          <w:tcPr>
            <w:tcW w:w="2943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«Песенка друзей». Ноябрь.2019 г.</w:t>
            </w:r>
          </w:p>
        </w:tc>
        <w:tc>
          <w:tcPr>
            <w:tcW w:w="1229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3в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Хор «Улыбка»</w:t>
            </w:r>
          </w:p>
        </w:tc>
        <w:tc>
          <w:tcPr>
            <w:tcW w:w="1276" w:type="dxa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2551" w:type="dxa"/>
            <w:gridSpan w:val="2"/>
            <w:vMerge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0A3" w:rsidRPr="00842AE7" w:rsidTr="00CE7245">
        <w:trPr>
          <w:trHeight w:val="280"/>
        </w:trPr>
        <w:tc>
          <w:tcPr>
            <w:tcW w:w="2943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«Песенка друзей». Ноябрь.2019 г.</w:t>
            </w:r>
          </w:p>
        </w:tc>
        <w:tc>
          <w:tcPr>
            <w:tcW w:w="1229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1б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Махчагарова Вероника</w:t>
            </w:r>
          </w:p>
        </w:tc>
        <w:tc>
          <w:tcPr>
            <w:tcW w:w="1276" w:type="dxa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2551" w:type="dxa"/>
            <w:gridSpan w:val="2"/>
            <w:vMerge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0A3" w:rsidRPr="00842AE7" w:rsidTr="00CE7245">
        <w:trPr>
          <w:trHeight w:val="280"/>
        </w:trPr>
        <w:tc>
          <w:tcPr>
            <w:tcW w:w="2943" w:type="dxa"/>
            <w:gridSpan w:val="2"/>
          </w:tcPr>
          <w:p w:rsidR="001450A3" w:rsidRPr="00927776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776">
              <w:rPr>
                <w:rFonts w:ascii="Times New Roman" w:hAnsi="Times New Roman"/>
                <w:color w:val="000000"/>
                <w:sz w:val="24"/>
                <w:szCs w:val="24"/>
              </w:rPr>
              <w:t>Районный смотр песни и строя</w:t>
            </w:r>
          </w:p>
        </w:tc>
        <w:tc>
          <w:tcPr>
            <w:tcW w:w="1229" w:type="dxa"/>
            <w:gridSpan w:val="2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4В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Команда </w:t>
            </w:r>
          </w:p>
        </w:tc>
        <w:tc>
          <w:tcPr>
            <w:tcW w:w="1276" w:type="dxa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диплом 2 степени</w:t>
            </w:r>
          </w:p>
        </w:tc>
        <w:tc>
          <w:tcPr>
            <w:tcW w:w="2551" w:type="dxa"/>
            <w:gridSpan w:val="2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Акишева Л.А.</w:t>
            </w:r>
          </w:p>
        </w:tc>
      </w:tr>
      <w:tr w:rsidR="001450A3" w:rsidRPr="00842AE7" w:rsidTr="00CE7245">
        <w:trPr>
          <w:trHeight w:val="280"/>
        </w:trPr>
        <w:tc>
          <w:tcPr>
            <w:tcW w:w="2943" w:type="dxa"/>
            <w:gridSpan w:val="2"/>
            <w:vMerge w:val="restart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Районный конкурс чтецов "Зимушка-Зима"</w:t>
            </w:r>
          </w:p>
        </w:tc>
        <w:tc>
          <w:tcPr>
            <w:tcW w:w="1229" w:type="dxa"/>
            <w:gridSpan w:val="2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1В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ученик </w:t>
            </w:r>
          </w:p>
        </w:tc>
        <w:tc>
          <w:tcPr>
            <w:tcW w:w="1276" w:type="dxa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диплом 1 степени</w:t>
            </w:r>
          </w:p>
        </w:tc>
        <w:tc>
          <w:tcPr>
            <w:tcW w:w="2551" w:type="dxa"/>
            <w:gridSpan w:val="2"/>
            <w:vMerge w:val="restart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Егорова Р.П.</w:t>
            </w:r>
          </w:p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450A3" w:rsidRPr="00842AE7" w:rsidTr="00CE7245">
        <w:trPr>
          <w:trHeight w:val="280"/>
        </w:trPr>
        <w:tc>
          <w:tcPr>
            <w:tcW w:w="2943" w:type="dxa"/>
            <w:gridSpan w:val="2"/>
            <w:vMerge/>
            <w:vAlign w:val="bottom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gridSpan w:val="2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1В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ученица</w:t>
            </w:r>
          </w:p>
        </w:tc>
        <w:tc>
          <w:tcPr>
            <w:tcW w:w="1276" w:type="dxa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диплом 2 степени</w:t>
            </w:r>
          </w:p>
        </w:tc>
        <w:tc>
          <w:tcPr>
            <w:tcW w:w="2551" w:type="dxa"/>
            <w:gridSpan w:val="2"/>
            <w:vMerge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0A3" w:rsidRPr="00842AE7" w:rsidTr="00CE7245">
        <w:trPr>
          <w:trHeight w:val="280"/>
        </w:trPr>
        <w:tc>
          <w:tcPr>
            <w:tcW w:w="2943" w:type="dxa"/>
            <w:gridSpan w:val="2"/>
            <w:vMerge/>
            <w:vAlign w:val="bottom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gridSpan w:val="2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2Б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ученки</w:t>
            </w: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диплом 1 степени</w:t>
            </w:r>
          </w:p>
        </w:tc>
        <w:tc>
          <w:tcPr>
            <w:tcW w:w="2551" w:type="dxa"/>
            <w:gridSpan w:val="2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Теленкова И.В.</w:t>
            </w:r>
          </w:p>
        </w:tc>
      </w:tr>
      <w:tr w:rsidR="001450A3" w:rsidRPr="00842AE7" w:rsidTr="00CE7245">
        <w:trPr>
          <w:trHeight w:val="280"/>
        </w:trPr>
        <w:tc>
          <w:tcPr>
            <w:tcW w:w="2943" w:type="dxa"/>
            <w:gridSpan w:val="2"/>
            <w:vMerge/>
            <w:vAlign w:val="bottom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gridSpan w:val="2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2В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ученица</w:t>
            </w: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диплом 2 степени</w:t>
            </w:r>
          </w:p>
        </w:tc>
        <w:tc>
          <w:tcPr>
            <w:tcW w:w="2551" w:type="dxa"/>
            <w:gridSpan w:val="2"/>
            <w:vMerge w:val="restart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Тураканова У.В.</w:t>
            </w:r>
          </w:p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0A3" w:rsidRPr="00842AE7" w:rsidTr="00CE7245">
        <w:trPr>
          <w:trHeight w:val="280"/>
        </w:trPr>
        <w:tc>
          <w:tcPr>
            <w:tcW w:w="2943" w:type="dxa"/>
            <w:gridSpan w:val="2"/>
            <w:vMerge/>
            <w:vAlign w:val="bottom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gridSpan w:val="2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2В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ученик</w:t>
            </w: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диплом 3 степнеи</w:t>
            </w:r>
          </w:p>
        </w:tc>
        <w:tc>
          <w:tcPr>
            <w:tcW w:w="2551" w:type="dxa"/>
            <w:gridSpan w:val="2"/>
            <w:vMerge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0A3" w:rsidRPr="00842AE7" w:rsidTr="00CE7245">
        <w:trPr>
          <w:trHeight w:val="280"/>
        </w:trPr>
        <w:tc>
          <w:tcPr>
            <w:tcW w:w="2943" w:type="dxa"/>
            <w:gridSpan w:val="2"/>
            <w:vMerge/>
            <w:vAlign w:val="bottom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gridSpan w:val="2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3Б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ученица</w:t>
            </w: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диплом 1 степени</w:t>
            </w:r>
          </w:p>
        </w:tc>
        <w:tc>
          <w:tcPr>
            <w:tcW w:w="2551" w:type="dxa"/>
            <w:gridSpan w:val="2"/>
            <w:vMerge w:val="restart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Кокоткина А.И.</w:t>
            </w:r>
          </w:p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450A3" w:rsidRPr="00842AE7" w:rsidTr="00CE7245">
        <w:trPr>
          <w:trHeight w:val="280"/>
        </w:trPr>
        <w:tc>
          <w:tcPr>
            <w:tcW w:w="2943" w:type="dxa"/>
            <w:gridSpan w:val="2"/>
            <w:vMerge/>
            <w:vAlign w:val="bottom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gridSpan w:val="2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3Б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ученица</w:t>
            </w:r>
          </w:p>
        </w:tc>
        <w:tc>
          <w:tcPr>
            <w:tcW w:w="1276" w:type="dxa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диплом 2 степени</w:t>
            </w:r>
          </w:p>
        </w:tc>
        <w:tc>
          <w:tcPr>
            <w:tcW w:w="2551" w:type="dxa"/>
            <w:gridSpan w:val="2"/>
            <w:vMerge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0A3" w:rsidRPr="00842AE7" w:rsidTr="00CE7245">
        <w:trPr>
          <w:trHeight w:val="280"/>
        </w:trPr>
        <w:tc>
          <w:tcPr>
            <w:tcW w:w="2943" w:type="dxa"/>
            <w:gridSpan w:val="2"/>
            <w:vMerge/>
            <w:vAlign w:val="bottom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gridSpan w:val="2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4В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Мезит А </w:t>
            </w:r>
          </w:p>
        </w:tc>
        <w:tc>
          <w:tcPr>
            <w:tcW w:w="1276" w:type="dxa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диплом 1 степени</w:t>
            </w:r>
          </w:p>
        </w:tc>
        <w:tc>
          <w:tcPr>
            <w:tcW w:w="2551" w:type="dxa"/>
            <w:gridSpan w:val="2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Егор</w:t>
            </w:r>
            <w:r w:rsidRPr="00842AE7">
              <w:rPr>
                <w:rFonts w:ascii="Times New Roman" w:hAnsi="Times New Roman"/>
                <w:sz w:val="24"/>
                <w:szCs w:val="24"/>
              </w:rPr>
              <w:t>ова В.Ю.</w:t>
            </w:r>
          </w:p>
        </w:tc>
      </w:tr>
      <w:tr w:rsidR="001450A3" w:rsidRPr="00842AE7" w:rsidTr="00CE7245">
        <w:trPr>
          <w:trHeight w:val="280"/>
        </w:trPr>
        <w:tc>
          <w:tcPr>
            <w:tcW w:w="2943" w:type="dxa"/>
            <w:gridSpan w:val="2"/>
            <w:vMerge/>
            <w:vAlign w:val="bottom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gridSpan w:val="2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4А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ученица</w:t>
            </w: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диплом 1 степни</w:t>
            </w:r>
          </w:p>
        </w:tc>
        <w:tc>
          <w:tcPr>
            <w:tcW w:w="2551" w:type="dxa"/>
            <w:gridSpan w:val="2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Жорняк Н.П.</w:t>
            </w:r>
          </w:p>
        </w:tc>
      </w:tr>
      <w:tr w:rsidR="001450A3" w:rsidRPr="00842AE7" w:rsidTr="00CE7245">
        <w:trPr>
          <w:trHeight w:val="280"/>
        </w:trPr>
        <w:tc>
          <w:tcPr>
            <w:tcW w:w="2943" w:type="dxa"/>
            <w:gridSpan w:val="2"/>
            <w:vAlign w:val="bottom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Районная экологическая викторина, посвященной всемирному дню воды и водных ресурсов </w:t>
            </w:r>
          </w:p>
        </w:tc>
        <w:tc>
          <w:tcPr>
            <w:tcW w:w="1229" w:type="dxa"/>
            <w:gridSpan w:val="2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3А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Акишева М</w:t>
            </w:r>
          </w:p>
        </w:tc>
        <w:tc>
          <w:tcPr>
            <w:tcW w:w="1276" w:type="dxa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диплом победителя</w:t>
            </w:r>
          </w:p>
        </w:tc>
        <w:tc>
          <w:tcPr>
            <w:tcW w:w="2551" w:type="dxa"/>
            <w:gridSpan w:val="2"/>
            <w:vMerge w:val="restart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Кузьмина Л.А.</w:t>
            </w:r>
          </w:p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450A3" w:rsidRPr="00842AE7" w:rsidTr="00CE7245">
        <w:trPr>
          <w:trHeight w:val="280"/>
        </w:trPr>
        <w:tc>
          <w:tcPr>
            <w:tcW w:w="2943" w:type="dxa"/>
            <w:gridSpan w:val="2"/>
            <w:vAlign w:val="bottom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Районный конкурс исполнителей Осуохай, в рамках празднования Дня Республики Саха</w:t>
            </w:r>
          </w:p>
        </w:tc>
        <w:tc>
          <w:tcPr>
            <w:tcW w:w="1229" w:type="dxa"/>
            <w:gridSpan w:val="2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3А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команда </w:t>
            </w:r>
          </w:p>
        </w:tc>
        <w:tc>
          <w:tcPr>
            <w:tcW w:w="1276" w:type="dxa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диплом 2 степени</w:t>
            </w:r>
          </w:p>
        </w:tc>
        <w:tc>
          <w:tcPr>
            <w:tcW w:w="2551" w:type="dxa"/>
            <w:gridSpan w:val="2"/>
            <w:vMerge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0A3" w:rsidRPr="00842AE7" w:rsidTr="00CE7245">
        <w:trPr>
          <w:trHeight w:val="280"/>
        </w:trPr>
        <w:tc>
          <w:tcPr>
            <w:tcW w:w="2943" w:type="dxa"/>
            <w:gridSpan w:val="2"/>
            <w:vMerge w:val="restart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Робототехническая олимпиада "РобоФест"</w:t>
            </w:r>
          </w:p>
        </w:tc>
        <w:tc>
          <w:tcPr>
            <w:tcW w:w="1229" w:type="dxa"/>
            <w:gridSpan w:val="2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2Б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ученица</w:t>
            </w:r>
          </w:p>
        </w:tc>
        <w:tc>
          <w:tcPr>
            <w:tcW w:w="1276" w:type="dxa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диплом 3 степени</w:t>
            </w:r>
          </w:p>
        </w:tc>
        <w:tc>
          <w:tcPr>
            <w:tcW w:w="2551" w:type="dxa"/>
            <w:gridSpan w:val="2"/>
            <w:vMerge w:val="restart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Теленкова И.В.</w:t>
            </w:r>
          </w:p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450A3" w:rsidRPr="00842AE7" w:rsidTr="00CE7245">
        <w:trPr>
          <w:trHeight w:val="280"/>
        </w:trPr>
        <w:tc>
          <w:tcPr>
            <w:tcW w:w="2943" w:type="dxa"/>
            <w:gridSpan w:val="2"/>
            <w:vMerge/>
            <w:vAlign w:val="bottom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gridSpan w:val="2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2Б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1ученик</w:t>
            </w:r>
          </w:p>
        </w:tc>
        <w:tc>
          <w:tcPr>
            <w:tcW w:w="1276" w:type="dxa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диплом 3 степени</w:t>
            </w:r>
          </w:p>
        </w:tc>
        <w:tc>
          <w:tcPr>
            <w:tcW w:w="2551" w:type="dxa"/>
            <w:gridSpan w:val="2"/>
            <w:vMerge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0A3" w:rsidRPr="00842AE7" w:rsidTr="00CE7245">
        <w:trPr>
          <w:trHeight w:val="280"/>
        </w:trPr>
        <w:tc>
          <w:tcPr>
            <w:tcW w:w="2943" w:type="dxa"/>
            <w:gridSpan w:val="2"/>
            <w:vMerge/>
            <w:vAlign w:val="bottom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gridSpan w:val="2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2Б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ученик</w:t>
            </w:r>
          </w:p>
        </w:tc>
        <w:tc>
          <w:tcPr>
            <w:tcW w:w="1276" w:type="dxa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диплом 3 степени</w:t>
            </w:r>
          </w:p>
        </w:tc>
        <w:tc>
          <w:tcPr>
            <w:tcW w:w="2551" w:type="dxa"/>
            <w:gridSpan w:val="2"/>
            <w:vMerge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0A3" w:rsidRPr="00842AE7" w:rsidTr="00CE7245">
        <w:trPr>
          <w:trHeight w:val="280"/>
        </w:trPr>
        <w:tc>
          <w:tcPr>
            <w:tcW w:w="2943" w:type="dxa"/>
            <w:gridSpan w:val="2"/>
            <w:vMerge/>
            <w:vAlign w:val="bottom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gridSpan w:val="2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4В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ученик</w:t>
            </w:r>
          </w:p>
        </w:tc>
        <w:tc>
          <w:tcPr>
            <w:tcW w:w="1276" w:type="dxa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диплом 3 степени</w:t>
            </w:r>
          </w:p>
        </w:tc>
        <w:tc>
          <w:tcPr>
            <w:tcW w:w="2551" w:type="dxa"/>
            <w:gridSpan w:val="2"/>
            <w:vMerge w:val="restart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Акишева Л.А.</w:t>
            </w:r>
          </w:p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2A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450A3" w:rsidRPr="00842AE7" w:rsidTr="00CE7245">
        <w:trPr>
          <w:trHeight w:val="280"/>
        </w:trPr>
        <w:tc>
          <w:tcPr>
            <w:tcW w:w="2943" w:type="dxa"/>
            <w:gridSpan w:val="2"/>
            <w:vMerge/>
            <w:vAlign w:val="bottom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gridSpan w:val="2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4В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ученик</w:t>
            </w: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диплом 3 степени</w:t>
            </w:r>
          </w:p>
        </w:tc>
        <w:tc>
          <w:tcPr>
            <w:tcW w:w="2551" w:type="dxa"/>
            <w:gridSpan w:val="2"/>
            <w:vMerge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0A3" w:rsidRPr="00842AE7" w:rsidTr="00CE7245">
        <w:trPr>
          <w:trHeight w:val="280"/>
        </w:trPr>
        <w:tc>
          <w:tcPr>
            <w:tcW w:w="2943" w:type="dxa"/>
            <w:gridSpan w:val="2"/>
            <w:vMerge w:val="restart"/>
            <w:vAlign w:val="bottom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Районный конкурс  юных хомусистов в рамках Года Консолидации РС (Я)</w:t>
            </w:r>
          </w:p>
        </w:tc>
        <w:tc>
          <w:tcPr>
            <w:tcW w:w="1229" w:type="dxa"/>
            <w:gridSpan w:val="2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4В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ученик </w:t>
            </w:r>
          </w:p>
        </w:tc>
        <w:tc>
          <w:tcPr>
            <w:tcW w:w="1276" w:type="dxa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диплом 1 степени</w:t>
            </w:r>
          </w:p>
        </w:tc>
        <w:tc>
          <w:tcPr>
            <w:tcW w:w="2551" w:type="dxa"/>
            <w:gridSpan w:val="2"/>
            <w:vMerge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0A3" w:rsidRPr="00842AE7" w:rsidTr="00CE7245">
        <w:trPr>
          <w:trHeight w:val="280"/>
        </w:trPr>
        <w:tc>
          <w:tcPr>
            <w:tcW w:w="2943" w:type="dxa"/>
            <w:gridSpan w:val="2"/>
            <w:vMerge/>
            <w:vAlign w:val="bottom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gridSpan w:val="2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3В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ученик</w:t>
            </w: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диплом 3 степени</w:t>
            </w:r>
          </w:p>
        </w:tc>
        <w:tc>
          <w:tcPr>
            <w:tcW w:w="2551" w:type="dxa"/>
            <w:gridSpan w:val="2"/>
            <w:vMerge w:val="restart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Егорова В.Ю.</w:t>
            </w:r>
          </w:p>
        </w:tc>
      </w:tr>
      <w:tr w:rsidR="001450A3" w:rsidRPr="00842AE7" w:rsidTr="00CE7245">
        <w:trPr>
          <w:trHeight w:val="280"/>
        </w:trPr>
        <w:tc>
          <w:tcPr>
            <w:tcW w:w="2943" w:type="dxa"/>
            <w:gridSpan w:val="2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НПК "Шаг в будущее"</w:t>
            </w:r>
          </w:p>
        </w:tc>
        <w:tc>
          <w:tcPr>
            <w:tcW w:w="1229" w:type="dxa"/>
            <w:gridSpan w:val="2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8" w:type="dxa"/>
            <w:gridSpan w:val="2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ученица</w:t>
            </w:r>
          </w:p>
        </w:tc>
        <w:tc>
          <w:tcPr>
            <w:tcW w:w="1276" w:type="dxa"/>
          </w:tcPr>
          <w:p w:rsidR="001450A3" w:rsidRPr="00842AE7" w:rsidRDefault="001450A3" w:rsidP="00B369DC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диплом 3 степени</w:t>
            </w:r>
          </w:p>
        </w:tc>
        <w:tc>
          <w:tcPr>
            <w:tcW w:w="2551" w:type="dxa"/>
            <w:gridSpan w:val="2"/>
            <w:vMerge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0A3" w:rsidRPr="00842AE7" w:rsidTr="00CE7245">
        <w:trPr>
          <w:trHeight w:val="280"/>
        </w:trPr>
        <w:tc>
          <w:tcPr>
            <w:tcW w:w="9747" w:type="dxa"/>
            <w:gridSpan w:val="9"/>
          </w:tcPr>
          <w:p w:rsidR="001450A3" w:rsidRPr="00842AE7" w:rsidRDefault="001450A3" w:rsidP="001450A3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 уровень</w:t>
            </w:r>
          </w:p>
        </w:tc>
      </w:tr>
      <w:tr w:rsidR="001450A3" w:rsidRPr="00842AE7" w:rsidTr="00CE7245">
        <w:trPr>
          <w:trHeight w:val="539"/>
        </w:trPr>
        <w:tc>
          <w:tcPr>
            <w:tcW w:w="2599" w:type="dxa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Республиканская конференция «Шаг в будущее»</w:t>
            </w:r>
          </w:p>
        </w:tc>
        <w:tc>
          <w:tcPr>
            <w:tcW w:w="709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11 б</w:t>
            </w:r>
          </w:p>
        </w:tc>
        <w:tc>
          <w:tcPr>
            <w:tcW w:w="2045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 участник</w:t>
            </w:r>
          </w:p>
        </w:tc>
        <w:tc>
          <w:tcPr>
            <w:tcW w:w="2274" w:type="dxa"/>
            <w:gridSpan w:val="3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2120" w:type="dxa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ЦТР и ГОШ</w:t>
            </w:r>
          </w:p>
        </w:tc>
      </w:tr>
      <w:tr w:rsidR="001450A3" w:rsidRPr="00842AE7" w:rsidTr="00CE7245">
        <w:trPr>
          <w:trHeight w:val="539"/>
        </w:trPr>
        <w:tc>
          <w:tcPr>
            <w:tcW w:w="2599" w:type="dxa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Полярная звезда</w:t>
            </w:r>
          </w:p>
        </w:tc>
        <w:tc>
          <w:tcPr>
            <w:tcW w:w="709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1 Б</w:t>
            </w:r>
          </w:p>
        </w:tc>
        <w:tc>
          <w:tcPr>
            <w:tcW w:w="2045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 участница</w:t>
            </w:r>
          </w:p>
        </w:tc>
        <w:tc>
          <w:tcPr>
            <w:tcW w:w="2274" w:type="dxa"/>
            <w:gridSpan w:val="3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0" w:type="dxa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Феоктистова В.И.</w:t>
            </w:r>
          </w:p>
        </w:tc>
      </w:tr>
      <w:tr w:rsidR="001450A3" w:rsidRPr="00842AE7" w:rsidTr="00CE7245">
        <w:trPr>
          <w:trHeight w:val="539"/>
        </w:trPr>
        <w:tc>
          <w:tcPr>
            <w:tcW w:w="2599" w:type="dxa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Полярная звезда</w:t>
            </w:r>
          </w:p>
        </w:tc>
        <w:tc>
          <w:tcPr>
            <w:tcW w:w="709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4В</w:t>
            </w:r>
          </w:p>
        </w:tc>
        <w:tc>
          <w:tcPr>
            <w:tcW w:w="2045" w:type="dxa"/>
            <w:gridSpan w:val="2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 участника</w:t>
            </w:r>
          </w:p>
        </w:tc>
        <w:tc>
          <w:tcPr>
            <w:tcW w:w="2274" w:type="dxa"/>
            <w:gridSpan w:val="3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0" w:type="dxa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Феоктистова В.И.</w:t>
            </w:r>
          </w:p>
        </w:tc>
      </w:tr>
      <w:tr w:rsidR="001450A3" w:rsidRPr="00842AE7" w:rsidTr="00CE7245">
        <w:trPr>
          <w:trHeight w:val="539"/>
        </w:trPr>
        <w:tc>
          <w:tcPr>
            <w:tcW w:w="2599" w:type="dxa"/>
            <w:vAlign w:val="bottom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WorldSkills </w:t>
            </w:r>
            <w:r w:rsidR="00CE72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Russia компетенция </w:t>
            </w:r>
            <w:r w:rsidR="00CE7245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3Д моделирование"</w:t>
            </w:r>
          </w:p>
        </w:tc>
        <w:tc>
          <w:tcPr>
            <w:tcW w:w="709" w:type="dxa"/>
            <w:gridSpan w:val="2"/>
          </w:tcPr>
          <w:p w:rsidR="001450A3" w:rsidRPr="00842AE7" w:rsidRDefault="001450A3" w:rsidP="001450A3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9А</w:t>
            </w:r>
          </w:p>
        </w:tc>
        <w:tc>
          <w:tcPr>
            <w:tcW w:w="2045" w:type="dxa"/>
            <w:gridSpan w:val="2"/>
          </w:tcPr>
          <w:p w:rsidR="001450A3" w:rsidRPr="00842AE7" w:rsidRDefault="001450A3" w:rsidP="001450A3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1 участник</w:t>
            </w:r>
          </w:p>
        </w:tc>
        <w:tc>
          <w:tcPr>
            <w:tcW w:w="2274" w:type="dxa"/>
            <w:gridSpan w:val="3"/>
          </w:tcPr>
          <w:p w:rsidR="001450A3" w:rsidRPr="00842AE7" w:rsidRDefault="001450A3" w:rsidP="001450A3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диплом 2 степени</w:t>
            </w:r>
          </w:p>
        </w:tc>
        <w:tc>
          <w:tcPr>
            <w:tcW w:w="2120" w:type="dxa"/>
          </w:tcPr>
          <w:p w:rsidR="001450A3" w:rsidRPr="00842AE7" w:rsidRDefault="00CE7245" w:rsidP="001450A3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Лазарев В.И.</w:t>
            </w:r>
          </w:p>
        </w:tc>
      </w:tr>
      <w:tr w:rsidR="001450A3" w:rsidRPr="00842AE7" w:rsidTr="00CE7245">
        <w:trPr>
          <w:trHeight w:val="539"/>
        </w:trPr>
        <w:tc>
          <w:tcPr>
            <w:tcW w:w="2599" w:type="dxa"/>
            <w:vAlign w:val="bottom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Региональный чемпионат WorldSkills Russia компетенция </w:t>
            </w: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"Электромонтажные работы"</w:t>
            </w:r>
          </w:p>
        </w:tc>
        <w:tc>
          <w:tcPr>
            <w:tcW w:w="709" w:type="dxa"/>
            <w:gridSpan w:val="2"/>
          </w:tcPr>
          <w:p w:rsidR="001450A3" w:rsidRPr="00842AE7" w:rsidRDefault="001450A3" w:rsidP="001450A3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8Б</w:t>
            </w:r>
          </w:p>
        </w:tc>
        <w:tc>
          <w:tcPr>
            <w:tcW w:w="2045" w:type="dxa"/>
            <w:gridSpan w:val="2"/>
          </w:tcPr>
          <w:p w:rsidR="001450A3" w:rsidRPr="00842AE7" w:rsidRDefault="001450A3" w:rsidP="001450A3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участника</w:t>
            </w:r>
          </w:p>
        </w:tc>
        <w:tc>
          <w:tcPr>
            <w:tcW w:w="2274" w:type="dxa"/>
            <w:gridSpan w:val="3"/>
          </w:tcPr>
          <w:p w:rsidR="001450A3" w:rsidRPr="00842AE7" w:rsidRDefault="001450A3" w:rsidP="001450A3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диплом 1 степени</w:t>
            </w:r>
          </w:p>
        </w:tc>
        <w:tc>
          <w:tcPr>
            <w:tcW w:w="2120" w:type="dxa"/>
          </w:tcPr>
          <w:p w:rsidR="001450A3" w:rsidRPr="00842AE7" w:rsidRDefault="001450A3" w:rsidP="001450A3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Бизина Л.В.</w:t>
            </w:r>
          </w:p>
        </w:tc>
      </w:tr>
      <w:tr w:rsidR="001450A3" w:rsidRPr="00842AE7" w:rsidTr="00CE7245">
        <w:trPr>
          <w:trHeight w:val="680"/>
        </w:trPr>
        <w:tc>
          <w:tcPr>
            <w:tcW w:w="2599" w:type="dxa"/>
            <w:vAlign w:val="bottom"/>
          </w:tcPr>
          <w:p w:rsidR="001450A3" w:rsidRPr="00842AE7" w:rsidRDefault="001450A3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Республиканский конкурс"Полярная Звезда"</w:t>
            </w:r>
          </w:p>
        </w:tc>
        <w:tc>
          <w:tcPr>
            <w:tcW w:w="709" w:type="dxa"/>
            <w:gridSpan w:val="2"/>
          </w:tcPr>
          <w:p w:rsidR="001450A3" w:rsidRPr="00842AE7" w:rsidRDefault="001450A3" w:rsidP="001450A3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9Б</w:t>
            </w:r>
          </w:p>
        </w:tc>
        <w:tc>
          <w:tcPr>
            <w:tcW w:w="2045" w:type="dxa"/>
            <w:gridSpan w:val="2"/>
          </w:tcPr>
          <w:p w:rsidR="001450A3" w:rsidRPr="00842AE7" w:rsidRDefault="001450A3" w:rsidP="001450A3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1 участница</w:t>
            </w:r>
          </w:p>
        </w:tc>
        <w:tc>
          <w:tcPr>
            <w:tcW w:w="2274" w:type="dxa"/>
            <w:gridSpan w:val="3"/>
          </w:tcPr>
          <w:p w:rsidR="001450A3" w:rsidRPr="00842AE7" w:rsidRDefault="001450A3" w:rsidP="001450A3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диплом 2 степени</w:t>
            </w:r>
          </w:p>
        </w:tc>
        <w:tc>
          <w:tcPr>
            <w:tcW w:w="2120" w:type="dxa"/>
          </w:tcPr>
          <w:p w:rsidR="001450A3" w:rsidRPr="00842AE7" w:rsidRDefault="00CE7245" w:rsidP="001450A3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Феоктистова В.И.</w:t>
            </w:r>
          </w:p>
        </w:tc>
      </w:tr>
      <w:tr w:rsidR="001450A3" w:rsidRPr="00842AE7" w:rsidTr="00CE7245">
        <w:trPr>
          <w:trHeight w:val="539"/>
        </w:trPr>
        <w:tc>
          <w:tcPr>
            <w:tcW w:w="2599" w:type="dxa"/>
          </w:tcPr>
          <w:p w:rsidR="001450A3" w:rsidRPr="00842AE7" w:rsidRDefault="001450A3" w:rsidP="00CE7245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Британский бульдог</w:t>
            </w:r>
          </w:p>
        </w:tc>
        <w:tc>
          <w:tcPr>
            <w:tcW w:w="709" w:type="dxa"/>
            <w:gridSpan w:val="2"/>
          </w:tcPr>
          <w:p w:rsidR="001450A3" w:rsidRPr="00842AE7" w:rsidRDefault="001450A3" w:rsidP="00CE7245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5А</w:t>
            </w:r>
          </w:p>
        </w:tc>
        <w:tc>
          <w:tcPr>
            <w:tcW w:w="2045" w:type="dxa"/>
            <w:gridSpan w:val="2"/>
          </w:tcPr>
          <w:p w:rsidR="001450A3" w:rsidRPr="00842AE7" w:rsidRDefault="00CE7245" w:rsidP="00CE7245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1 участница</w:t>
            </w:r>
            <w:r w:rsidR="001450A3"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74" w:type="dxa"/>
            <w:gridSpan w:val="3"/>
          </w:tcPr>
          <w:p w:rsidR="001450A3" w:rsidRPr="00842AE7" w:rsidRDefault="001450A3" w:rsidP="00CE7245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2 место</w:t>
            </w:r>
          </w:p>
        </w:tc>
        <w:tc>
          <w:tcPr>
            <w:tcW w:w="2120" w:type="dxa"/>
          </w:tcPr>
          <w:p w:rsidR="001450A3" w:rsidRPr="00842AE7" w:rsidRDefault="001450A3" w:rsidP="00CE7245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Бондарец И.И.</w:t>
            </w:r>
          </w:p>
        </w:tc>
      </w:tr>
      <w:tr w:rsidR="001450A3" w:rsidRPr="00842AE7" w:rsidTr="00CE7245">
        <w:trPr>
          <w:trHeight w:val="539"/>
        </w:trPr>
        <w:tc>
          <w:tcPr>
            <w:tcW w:w="2599" w:type="dxa"/>
          </w:tcPr>
          <w:p w:rsidR="001450A3" w:rsidRPr="00842AE7" w:rsidRDefault="001450A3" w:rsidP="00CE7245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Британский бульдог</w:t>
            </w:r>
          </w:p>
        </w:tc>
        <w:tc>
          <w:tcPr>
            <w:tcW w:w="709" w:type="dxa"/>
            <w:gridSpan w:val="2"/>
          </w:tcPr>
          <w:p w:rsidR="001450A3" w:rsidRPr="00842AE7" w:rsidRDefault="001450A3" w:rsidP="00CE7245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9А</w:t>
            </w:r>
          </w:p>
        </w:tc>
        <w:tc>
          <w:tcPr>
            <w:tcW w:w="2045" w:type="dxa"/>
            <w:gridSpan w:val="2"/>
          </w:tcPr>
          <w:p w:rsidR="001450A3" w:rsidRPr="00842AE7" w:rsidRDefault="00CE7245" w:rsidP="00CE7245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участница</w:t>
            </w:r>
          </w:p>
        </w:tc>
        <w:tc>
          <w:tcPr>
            <w:tcW w:w="2274" w:type="dxa"/>
            <w:gridSpan w:val="3"/>
          </w:tcPr>
          <w:p w:rsidR="001450A3" w:rsidRPr="00842AE7" w:rsidRDefault="001450A3" w:rsidP="00CE7245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1 место</w:t>
            </w:r>
          </w:p>
        </w:tc>
        <w:tc>
          <w:tcPr>
            <w:tcW w:w="2120" w:type="dxa"/>
          </w:tcPr>
          <w:p w:rsidR="001450A3" w:rsidRPr="00842AE7" w:rsidRDefault="001450A3" w:rsidP="00CE7245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Бондарец И.И.</w:t>
            </w:r>
          </w:p>
        </w:tc>
      </w:tr>
    </w:tbl>
    <w:p w:rsidR="00672161" w:rsidRDefault="00672161" w:rsidP="00672161">
      <w:pPr>
        <w:pStyle w:val="ad"/>
        <w:rPr>
          <w:rFonts w:ascii="Times New Roman" w:hAnsi="Times New Roman"/>
          <w:sz w:val="24"/>
          <w:szCs w:val="24"/>
        </w:rPr>
      </w:pPr>
    </w:p>
    <w:p w:rsidR="00672161" w:rsidRPr="00842AE7" w:rsidRDefault="00672161" w:rsidP="00CE7245">
      <w:pPr>
        <w:pStyle w:val="ad"/>
        <w:jc w:val="center"/>
        <w:rPr>
          <w:rFonts w:ascii="Times New Roman" w:hAnsi="Times New Roman"/>
          <w:sz w:val="24"/>
          <w:szCs w:val="24"/>
        </w:rPr>
      </w:pPr>
      <w:r w:rsidRPr="00842AE7">
        <w:rPr>
          <w:rFonts w:ascii="Times New Roman" w:hAnsi="Times New Roman"/>
          <w:sz w:val="24"/>
          <w:szCs w:val="24"/>
        </w:rPr>
        <w:t>Всероссийский, Международный уровень</w:t>
      </w:r>
    </w:p>
    <w:tbl>
      <w:tblPr>
        <w:tblStyle w:val="ae"/>
        <w:tblW w:w="9747" w:type="dxa"/>
        <w:tblLook w:val="04A0"/>
      </w:tblPr>
      <w:tblGrid>
        <w:gridCol w:w="3186"/>
        <w:gridCol w:w="816"/>
        <w:gridCol w:w="1776"/>
        <w:gridCol w:w="1641"/>
        <w:gridCol w:w="2328"/>
      </w:tblGrid>
      <w:tr w:rsidR="00CE7245" w:rsidRPr="00842AE7" w:rsidTr="00CE7245">
        <w:trPr>
          <w:trHeight w:val="261"/>
        </w:trPr>
        <w:tc>
          <w:tcPr>
            <w:tcW w:w="3186" w:type="dxa"/>
          </w:tcPr>
          <w:p w:rsidR="00CE7245" w:rsidRPr="00842AE7" w:rsidRDefault="00CE7245" w:rsidP="005072F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Мероприятие, уровень</w:t>
            </w:r>
          </w:p>
        </w:tc>
        <w:tc>
          <w:tcPr>
            <w:tcW w:w="816" w:type="dxa"/>
          </w:tcPr>
          <w:p w:rsidR="00CE7245" w:rsidRPr="00842AE7" w:rsidRDefault="00CE7245" w:rsidP="005072F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776" w:type="dxa"/>
          </w:tcPr>
          <w:p w:rsidR="00CE7245" w:rsidRPr="00842AE7" w:rsidRDefault="00CE7245" w:rsidP="005072F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641" w:type="dxa"/>
          </w:tcPr>
          <w:p w:rsidR="00CE7245" w:rsidRPr="00842AE7" w:rsidRDefault="00CE7245" w:rsidP="005072F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  <w:tc>
          <w:tcPr>
            <w:tcW w:w="2328" w:type="dxa"/>
          </w:tcPr>
          <w:p w:rsidR="00CE7245" w:rsidRPr="00842AE7" w:rsidRDefault="00CE7245" w:rsidP="005072F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ФИО учителя</w:t>
            </w:r>
          </w:p>
        </w:tc>
      </w:tr>
      <w:tr w:rsidR="00CE7245" w:rsidRPr="00842AE7" w:rsidTr="00CE7245">
        <w:trPr>
          <w:trHeight w:val="539"/>
        </w:trPr>
        <w:tc>
          <w:tcPr>
            <w:tcW w:w="3186" w:type="dxa"/>
          </w:tcPr>
          <w:p w:rsidR="00CE7245" w:rsidRPr="00842AE7" w:rsidRDefault="00CE7245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842AE7">
              <w:rPr>
                <w:rFonts w:ascii="Times New Roman" w:hAnsi="Times New Roman"/>
                <w:sz w:val="24"/>
                <w:szCs w:val="24"/>
              </w:rPr>
              <w:t xml:space="preserve"> Международная олимпиада по английскому языку</w:t>
            </w:r>
          </w:p>
        </w:tc>
        <w:tc>
          <w:tcPr>
            <w:tcW w:w="816" w:type="dxa"/>
          </w:tcPr>
          <w:p w:rsidR="00CE7245" w:rsidRPr="00842AE7" w:rsidRDefault="00CE7245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9 А</w:t>
            </w:r>
          </w:p>
        </w:tc>
        <w:tc>
          <w:tcPr>
            <w:tcW w:w="1776" w:type="dxa"/>
          </w:tcPr>
          <w:p w:rsidR="00CE7245" w:rsidRPr="00842AE7" w:rsidRDefault="00CE7245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 участница</w:t>
            </w:r>
          </w:p>
        </w:tc>
        <w:tc>
          <w:tcPr>
            <w:tcW w:w="1641" w:type="dxa"/>
          </w:tcPr>
          <w:p w:rsidR="00CE7245" w:rsidRPr="00842AE7" w:rsidRDefault="00CE7245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2328" w:type="dxa"/>
          </w:tcPr>
          <w:p w:rsidR="00CE7245" w:rsidRPr="00842AE7" w:rsidRDefault="00CE7245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Бондарец И.И.</w:t>
            </w:r>
          </w:p>
        </w:tc>
      </w:tr>
      <w:tr w:rsidR="00CE7245" w:rsidRPr="00842AE7" w:rsidTr="00CE7245">
        <w:trPr>
          <w:trHeight w:val="539"/>
        </w:trPr>
        <w:tc>
          <w:tcPr>
            <w:tcW w:w="3186" w:type="dxa"/>
            <w:vMerge w:val="restart"/>
          </w:tcPr>
          <w:p w:rsidR="00CE7245" w:rsidRPr="00842AE7" w:rsidRDefault="00CE7245" w:rsidP="00CE7245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Всероссийский конкурс по ОБЖ "Спасатели и Мозговой штурм - 2019"</w:t>
            </w:r>
          </w:p>
        </w:tc>
        <w:tc>
          <w:tcPr>
            <w:tcW w:w="816" w:type="dxa"/>
          </w:tcPr>
          <w:p w:rsidR="00CE7245" w:rsidRPr="00842AE7" w:rsidRDefault="00CE7245" w:rsidP="00CE7245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3 Б</w:t>
            </w:r>
          </w:p>
        </w:tc>
        <w:tc>
          <w:tcPr>
            <w:tcW w:w="1776" w:type="dxa"/>
          </w:tcPr>
          <w:p w:rsidR="00CE7245" w:rsidRPr="00842AE7" w:rsidRDefault="00CE7245" w:rsidP="00CE7245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участника</w:t>
            </w:r>
          </w:p>
        </w:tc>
        <w:tc>
          <w:tcPr>
            <w:tcW w:w="1641" w:type="dxa"/>
          </w:tcPr>
          <w:p w:rsidR="00CE7245" w:rsidRPr="00842AE7" w:rsidRDefault="00CE7245" w:rsidP="00CE7245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победитель </w:t>
            </w:r>
          </w:p>
        </w:tc>
        <w:tc>
          <w:tcPr>
            <w:tcW w:w="2328" w:type="dxa"/>
          </w:tcPr>
          <w:p w:rsidR="00CE7245" w:rsidRPr="00842AE7" w:rsidRDefault="00CE7245" w:rsidP="00CE7245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Кокотокина А.И</w:t>
            </w:r>
          </w:p>
        </w:tc>
      </w:tr>
      <w:tr w:rsidR="00CE7245" w:rsidRPr="00842AE7" w:rsidTr="00CE7245">
        <w:trPr>
          <w:trHeight w:val="539"/>
        </w:trPr>
        <w:tc>
          <w:tcPr>
            <w:tcW w:w="3186" w:type="dxa"/>
            <w:vMerge/>
            <w:vAlign w:val="bottom"/>
          </w:tcPr>
          <w:p w:rsidR="00CE7245" w:rsidRPr="00842AE7" w:rsidRDefault="00CE7245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</w:tcPr>
          <w:p w:rsidR="00CE7245" w:rsidRPr="00842AE7" w:rsidRDefault="00CE7245" w:rsidP="00CE7245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4А</w:t>
            </w:r>
          </w:p>
        </w:tc>
        <w:tc>
          <w:tcPr>
            <w:tcW w:w="1776" w:type="dxa"/>
          </w:tcPr>
          <w:p w:rsidR="00CE7245" w:rsidRPr="00842AE7" w:rsidRDefault="00CE7245" w:rsidP="00CE7245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участник</w:t>
            </w: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41" w:type="dxa"/>
          </w:tcPr>
          <w:p w:rsidR="00CE7245" w:rsidRPr="00842AE7" w:rsidRDefault="00CE7245" w:rsidP="00CE7245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победитель </w:t>
            </w:r>
          </w:p>
        </w:tc>
        <w:tc>
          <w:tcPr>
            <w:tcW w:w="2328" w:type="dxa"/>
          </w:tcPr>
          <w:p w:rsidR="00CE7245" w:rsidRPr="00842AE7" w:rsidRDefault="00CE7245" w:rsidP="00CE7245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Жорняк Н.П.</w:t>
            </w:r>
          </w:p>
        </w:tc>
      </w:tr>
      <w:tr w:rsidR="00CE7245" w:rsidRPr="00842AE7" w:rsidTr="00CE7245">
        <w:trPr>
          <w:trHeight w:val="539"/>
        </w:trPr>
        <w:tc>
          <w:tcPr>
            <w:tcW w:w="3186" w:type="dxa"/>
            <w:vMerge/>
            <w:vAlign w:val="bottom"/>
          </w:tcPr>
          <w:p w:rsidR="00CE7245" w:rsidRPr="00842AE7" w:rsidRDefault="00CE7245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</w:tcPr>
          <w:p w:rsidR="00CE7245" w:rsidRPr="00842AE7" w:rsidRDefault="00CE7245" w:rsidP="00CE7245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3А</w:t>
            </w:r>
          </w:p>
        </w:tc>
        <w:tc>
          <w:tcPr>
            <w:tcW w:w="1776" w:type="dxa"/>
          </w:tcPr>
          <w:p w:rsidR="00CE7245" w:rsidRPr="00842AE7" w:rsidRDefault="00CE7245" w:rsidP="00CE7245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участник</w:t>
            </w:r>
          </w:p>
        </w:tc>
        <w:tc>
          <w:tcPr>
            <w:tcW w:w="1641" w:type="dxa"/>
          </w:tcPr>
          <w:p w:rsidR="00CE7245" w:rsidRPr="00842AE7" w:rsidRDefault="00CE7245" w:rsidP="00CE7245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победитель </w:t>
            </w:r>
          </w:p>
        </w:tc>
        <w:tc>
          <w:tcPr>
            <w:tcW w:w="2328" w:type="dxa"/>
          </w:tcPr>
          <w:p w:rsidR="00CE7245" w:rsidRPr="00842AE7" w:rsidRDefault="00CE7245" w:rsidP="00CE7245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Кузьмина Л.А.</w:t>
            </w:r>
          </w:p>
        </w:tc>
      </w:tr>
      <w:tr w:rsidR="00CE7245" w:rsidRPr="00842AE7" w:rsidTr="00CE7245">
        <w:trPr>
          <w:trHeight w:val="539"/>
        </w:trPr>
        <w:tc>
          <w:tcPr>
            <w:tcW w:w="3186" w:type="dxa"/>
            <w:vMerge w:val="restart"/>
          </w:tcPr>
          <w:p w:rsidR="00CE7245" w:rsidRPr="00842AE7" w:rsidRDefault="00CE7245" w:rsidP="00CE7245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Всероссийский конкурс "Кит—компьютеры, информатика, технологии"</w:t>
            </w:r>
          </w:p>
        </w:tc>
        <w:tc>
          <w:tcPr>
            <w:tcW w:w="816" w:type="dxa"/>
            <w:vMerge w:val="restart"/>
          </w:tcPr>
          <w:p w:rsidR="00CE7245" w:rsidRPr="00842AE7" w:rsidRDefault="00CE7245" w:rsidP="00CE7245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1-3</w:t>
            </w:r>
          </w:p>
        </w:tc>
        <w:tc>
          <w:tcPr>
            <w:tcW w:w="1776" w:type="dxa"/>
            <w:vMerge w:val="restart"/>
          </w:tcPr>
          <w:p w:rsidR="00CE7245" w:rsidRPr="00842AE7" w:rsidRDefault="00CE7245" w:rsidP="00CE7245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участника</w:t>
            </w: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41" w:type="dxa"/>
            <w:vMerge w:val="restart"/>
          </w:tcPr>
          <w:p w:rsidR="00CE7245" w:rsidRPr="00842AE7" w:rsidRDefault="00CE7245" w:rsidP="00CE7245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диплом 1 степени</w:t>
            </w:r>
          </w:p>
        </w:tc>
        <w:tc>
          <w:tcPr>
            <w:tcW w:w="2328" w:type="dxa"/>
          </w:tcPr>
          <w:p w:rsidR="00CE7245" w:rsidRPr="00842AE7" w:rsidRDefault="00CE7245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Коротких С.М.</w:t>
            </w:r>
          </w:p>
        </w:tc>
      </w:tr>
      <w:tr w:rsidR="00CE7245" w:rsidRPr="00842AE7" w:rsidTr="00CE7245">
        <w:trPr>
          <w:trHeight w:val="539"/>
        </w:trPr>
        <w:tc>
          <w:tcPr>
            <w:tcW w:w="3186" w:type="dxa"/>
            <w:vMerge/>
            <w:vAlign w:val="bottom"/>
          </w:tcPr>
          <w:p w:rsidR="00CE7245" w:rsidRPr="00842AE7" w:rsidRDefault="00CE7245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vMerge/>
            <w:vAlign w:val="bottom"/>
          </w:tcPr>
          <w:p w:rsidR="00CE7245" w:rsidRPr="00842AE7" w:rsidRDefault="00CE7245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vMerge/>
            <w:vAlign w:val="bottom"/>
          </w:tcPr>
          <w:p w:rsidR="00CE7245" w:rsidRPr="00842AE7" w:rsidRDefault="00CE7245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bottom"/>
          </w:tcPr>
          <w:p w:rsidR="00CE7245" w:rsidRPr="00842AE7" w:rsidRDefault="00CE7245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28" w:type="dxa"/>
          </w:tcPr>
          <w:p w:rsidR="00CE7245" w:rsidRPr="00842AE7" w:rsidRDefault="00CE7245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Орехова Л.В.</w:t>
            </w:r>
          </w:p>
        </w:tc>
      </w:tr>
      <w:tr w:rsidR="00CE7245" w:rsidRPr="00842AE7" w:rsidTr="00CE7245">
        <w:trPr>
          <w:trHeight w:val="539"/>
        </w:trPr>
        <w:tc>
          <w:tcPr>
            <w:tcW w:w="3186" w:type="dxa"/>
            <w:vMerge/>
            <w:vAlign w:val="bottom"/>
          </w:tcPr>
          <w:p w:rsidR="00CE7245" w:rsidRPr="00842AE7" w:rsidRDefault="00CE7245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vMerge/>
            <w:vAlign w:val="bottom"/>
          </w:tcPr>
          <w:p w:rsidR="00CE7245" w:rsidRPr="00842AE7" w:rsidRDefault="00CE7245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vMerge/>
            <w:vAlign w:val="bottom"/>
          </w:tcPr>
          <w:p w:rsidR="00CE7245" w:rsidRPr="00842AE7" w:rsidRDefault="00CE7245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bottom"/>
          </w:tcPr>
          <w:p w:rsidR="00CE7245" w:rsidRPr="00842AE7" w:rsidRDefault="00CE7245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28" w:type="dxa"/>
          </w:tcPr>
          <w:p w:rsidR="00CE7245" w:rsidRPr="00842AE7" w:rsidRDefault="00CE7245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Орехова Л.В.</w:t>
            </w:r>
          </w:p>
        </w:tc>
      </w:tr>
      <w:tr w:rsidR="00CE7245" w:rsidRPr="00842AE7" w:rsidTr="00CE7245">
        <w:trPr>
          <w:trHeight w:val="539"/>
        </w:trPr>
        <w:tc>
          <w:tcPr>
            <w:tcW w:w="3186" w:type="dxa"/>
            <w:vMerge/>
            <w:vAlign w:val="bottom"/>
          </w:tcPr>
          <w:p w:rsidR="00CE7245" w:rsidRPr="00842AE7" w:rsidRDefault="00CE7245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vAlign w:val="bottom"/>
          </w:tcPr>
          <w:p w:rsidR="00CE7245" w:rsidRPr="00842AE7" w:rsidRDefault="00CE7245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2А</w:t>
            </w:r>
          </w:p>
        </w:tc>
        <w:tc>
          <w:tcPr>
            <w:tcW w:w="1776" w:type="dxa"/>
            <w:vAlign w:val="bottom"/>
          </w:tcPr>
          <w:p w:rsidR="00CE7245" w:rsidRPr="00842AE7" w:rsidRDefault="00CE7245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участник</w:t>
            </w:r>
          </w:p>
        </w:tc>
        <w:tc>
          <w:tcPr>
            <w:tcW w:w="1641" w:type="dxa"/>
            <w:vAlign w:val="bottom"/>
          </w:tcPr>
          <w:p w:rsidR="00CE7245" w:rsidRPr="00842AE7" w:rsidRDefault="00CE7245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диплом 3 степени</w:t>
            </w:r>
          </w:p>
        </w:tc>
        <w:tc>
          <w:tcPr>
            <w:tcW w:w="2328" w:type="dxa"/>
          </w:tcPr>
          <w:p w:rsidR="00CE7245" w:rsidRPr="00842AE7" w:rsidRDefault="00CE7245" w:rsidP="0067216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Орехова Л.В.</w:t>
            </w:r>
          </w:p>
        </w:tc>
      </w:tr>
      <w:tr w:rsidR="00CE7245" w:rsidRPr="00842AE7" w:rsidTr="00CE7245">
        <w:trPr>
          <w:trHeight w:val="539"/>
        </w:trPr>
        <w:tc>
          <w:tcPr>
            <w:tcW w:w="3186" w:type="dxa"/>
            <w:vMerge/>
            <w:vAlign w:val="bottom"/>
          </w:tcPr>
          <w:p w:rsidR="00CE7245" w:rsidRPr="00842AE7" w:rsidRDefault="00CE7245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vAlign w:val="bottom"/>
          </w:tcPr>
          <w:p w:rsidR="00CE7245" w:rsidRPr="00842AE7" w:rsidRDefault="00CE7245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3А</w:t>
            </w:r>
          </w:p>
        </w:tc>
        <w:tc>
          <w:tcPr>
            <w:tcW w:w="1776" w:type="dxa"/>
            <w:vAlign w:val="bottom"/>
          </w:tcPr>
          <w:p w:rsidR="00CE7245" w:rsidRPr="00842AE7" w:rsidRDefault="00CE7245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участница</w:t>
            </w:r>
          </w:p>
        </w:tc>
        <w:tc>
          <w:tcPr>
            <w:tcW w:w="1641" w:type="dxa"/>
            <w:vAlign w:val="bottom"/>
          </w:tcPr>
          <w:p w:rsidR="00CE7245" w:rsidRPr="00842AE7" w:rsidRDefault="00CE7245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диплом 3 степени</w:t>
            </w:r>
          </w:p>
        </w:tc>
        <w:tc>
          <w:tcPr>
            <w:tcW w:w="2328" w:type="dxa"/>
            <w:vAlign w:val="bottom"/>
          </w:tcPr>
          <w:p w:rsidR="00CE7245" w:rsidRPr="00842AE7" w:rsidRDefault="00CE7245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Кузьмина Л.А.</w:t>
            </w:r>
          </w:p>
        </w:tc>
      </w:tr>
      <w:tr w:rsidR="00CE7245" w:rsidRPr="00842AE7" w:rsidTr="00CE7245">
        <w:trPr>
          <w:trHeight w:val="1112"/>
        </w:trPr>
        <w:tc>
          <w:tcPr>
            <w:tcW w:w="3186" w:type="dxa"/>
          </w:tcPr>
          <w:p w:rsidR="00CE7245" w:rsidRPr="00842AE7" w:rsidRDefault="00CE7245" w:rsidP="00CE7245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онкурс чтецов стихотворений о ВОВ «Цена победы» </w:t>
            </w:r>
          </w:p>
        </w:tc>
        <w:tc>
          <w:tcPr>
            <w:tcW w:w="816" w:type="dxa"/>
          </w:tcPr>
          <w:p w:rsidR="00CE7245" w:rsidRPr="00842AE7" w:rsidRDefault="00CE7245" w:rsidP="00CE7245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1776" w:type="dxa"/>
          </w:tcPr>
          <w:p w:rsidR="00CE7245" w:rsidRPr="00842AE7" w:rsidRDefault="00CE7245" w:rsidP="00CE7245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участников </w:t>
            </w:r>
          </w:p>
        </w:tc>
        <w:tc>
          <w:tcPr>
            <w:tcW w:w="1641" w:type="dxa"/>
          </w:tcPr>
          <w:p w:rsidR="00CE7245" w:rsidRPr="00842AE7" w:rsidRDefault="00CE7245" w:rsidP="00CE7245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место</w:t>
            </w:r>
          </w:p>
        </w:tc>
        <w:tc>
          <w:tcPr>
            <w:tcW w:w="2328" w:type="dxa"/>
          </w:tcPr>
          <w:p w:rsidR="00CE7245" w:rsidRPr="00842AE7" w:rsidRDefault="00CE7245" w:rsidP="00CE7245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Орехова Л.В.</w:t>
            </w:r>
          </w:p>
          <w:p w:rsidR="00CE7245" w:rsidRPr="00842AE7" w:rsidRDefault="00CE7245" w:rsidP="00CE7245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Жорняк Н.П</w:t>
            </w:r>
          </w:p>
          <w:p w:rsidR="00CE7245" w:rsidRPr="00842AE7" w:rsidRDefault="00CE7245" w:rsidP="00CE7245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Акишева Л.А</w:t>
            </w:r>
          </w:p>
          <w:p w:rsidR="00CE7245" w:rsidRPr="00842AE7" w:rsidRDefault="00CE7245" w:rsidP="00CE7245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Слепцова М.А.</w:t>
            </w:r>
          </w:p>
        </w:tc>
      </w:tr>
      <w:tr w:rsidR="00CE7245" w:rsidRPr="00842AE7" w:rsidTr="00CE7245">
        <w:trPr>
          <w:trHeight w:val="539"/>
        </w:trPr>
        <w:tc>
          <w:tcPr>
            <w:tcW w:w="3186" w:type="dxa"/>
            <w:vAlign w:val="bottom"/>
          </w:tcPr>
          <w:p w:rsidR="00CE7245" w:rsidRPr="00842AE7" w:rsidRDefault="00CE7245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Всероссийский марафон знаний "Соня в стране Знаний"</w:t>
            </w:r>
          </w:p>
        </w:tc>
        <w:tc>
          <w:tcPr>
            <w:tcW w:w="816" w:type="dxa"/>
            <w:vAlign w:val="bottom"/>
          </w:tcPr>
          <w:p w:rsidR="00CE7245" w:rsidRPr="00842AE7" w:rsidRDefault="00CE7245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1Б</w:t>
            </w:r>
          </w:p>
        </w:tc>
        <w:tc>
          <w:tcPr>
            <w:tcW w:w="1776" w:type="dxa"/>
            <w:vAlign w:val="bottom"/>
          </w:tcPr>
          <w:p w:rsidR="00CE7245" w:rsidRPr="00842AE7" w:rsidRDefault="00CE7245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1 Б класс</w:t>
            </w:r>
          </w:p>
        </w:tc>
        <w:tc>
          <w:tcPr>
            <w:tcW w:w="1641" w:type="dxa"/>
            <w:vAlign w:val="bottom"/>
          </w:tcPr>
          <w:p w:rsidR="00CE7245" w:rsidRPr="00842AE7" w:rsidRDefault="00CE7245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диплом 1 степени</w:t>
            </w:r>
          </w:p>
        </w:tc>
        <w:tc>
          <w:tcPr>
            <w:tcW w:w="2328" w:type="dxa"/>
            <w:vAlign w:val="bottom"/>
          </w:tcPr>
          <w:p w:rsidR="00CE7245" w:rsidRPr="00842AE7" w:rsidRDefault="00CE7245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Коротких С.М.</w:t>
            </w:r>
          </w:p>
        </w:tc>
      </w:tr>
      <w:tr w:rsidR="00CE7245" w:rsidRPr="00842AE7" w:rsidTr="00CE7245">
        <w:trPr>
          <w:trHeight w:val="856"/>
        </w:trPr>
        <w:tc>
          <w:tcPr>
            <w:tcW w:w="3186" w:type="dxa"/>
          </w:tcPr>
          <w:p w:rsidR="00CE7245" w:rsidRPr="00842AE7" w:rsidRDefault="00CE7245" w:rsidP="00CE7245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Всероссийский  дист. конкурс « 75 лет Великой Победы»</w:t>
            </w:r>
          </w:p>
        </w:tc>
        <w:tc>
          <w:tcPr>
            <w:tcW w:w="816" w:type="dxa"/>
          </w:tcPr>
          <w:p w:rsidR="00CE7245" w:rsidRPr="00842AE7" w:rsidRDefault="00CE7245" w:rsidP="00CE7245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4б</w:t>
            </w:r>
          </w:p>
        </w:tc>
        <w:tc>
          <w:tcPr>
            <w:tcW w:w="1776" w:type="dxa"/>
          </w:tcPr>
          <w:p w:rsidR="00CE7245" w:rsidRPr="00842AE7" w:rsidRDefault="00CE7245" w:rsidP="00CE7245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участника</w:t>
            </w:r>
          </w:p>
        </w:tc>
        <w:tc>
          <w:tcPr>
            <w:tcW w:w="1641" w:type="dxa"/>
          </w:tcPr>
          <w:p w:rsidR="00CE7245" w:rsidRPr="00842AE7" w:rsidRDefault="00CE7245" w:rsidP="00CE7245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диплом 1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 2 степени</w:t>
            </w:r>
          </w:p>
          <w:p w:rsidR="00CE7245" w:rsidRPr="00842AE7" w:rsidRDefault="00CE7245" w:rsidP="00CE7245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28" w:type="dxa"/>
          </w:tcPr>
          <w:p w:rsidR="00CE7245" w:rsidRPr="00842AE7" w:rsidRDefault="00CE7245" w:rsidP="00CE7245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Слепцова М.А.</w:t>
            </w:r>
          </w:p>
          <w:p w:rsidR="00CE7245" w:rsidRPr="00842AE7" w:rsidRDefault="00CE7245" w:rsidP="00CE7245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F1597" w:rsidRPr="00842AE7" w:rsidTr="008F1597">
        <w:trPr>
          <w:trHeight w:val="539"/>
        </w:trPr>
        <w:tc>
          <w:tcPr>
            <w:tcW w:w="3186" w:type="dxa"/>
            <w:vAlign w:val="bottom"/>
          </w:tcPr>
          <w:p w:rsidR="008F1597" w:rsidRPr="00842AE7" w:rsidRDefault="008F1597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Научная конференция "Открой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в себе  ученого"</w:t>
            </w:r>
          </w:p>
        </w:tc>
        <w:tc>
          <w:tcPr>
            <w:tcW w:w="816" w:type="dxa"/>
            <w:vMerge w:val="restart"/>
          </w:tcPr>
          <w:p w:rsidR="008F1597" w:rsidRPr="00842AE7" w:rsidRDefault="008F1597" w:rsidP="008F1597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11Б</w:t>
            </w:r>
          </w:p>
          <w:p w:rsidR="008F1597" w:rsidRPr="00842AE7" w:rsidRDefault="008F1597" w:rsidP="008F1597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76" w:type="dxa"/>
            <w:vAlign w:val="bottom"/>
          </w:tcPr>
          <w:p w:rsidR="008F1597" w:rsidRPr="00842AE7" w:rsidRDefault="008F1597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участник</w:t>
            </w:r>
          </w:p>
        </w:tc>
        <w:tc>
          <w:tcPr>
            <w:tcW w:w="1641" w:type="dxa"/>
            <w:vAlign w:val="bottom"/>
          </w:tcPr>
          <w:p w:rsidR="008F1597" w:rsidRPr="00842AE7" w:rsidRDefault="008F1597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финалист</w:t>
            </w:r>
          </w:p>
        </w:tc>
        <w:tc>
          <w:tcPr>
            <w:tcW w:w="2328" w:type="dxa"/>
            <w:vMerge w:val="restart"/>
          </w:tcPr>
          <w:p w:rsidR="008F1597" w:rsidRPr="00842AE7" w:rsidRDefault="008F1597" w:rsidP="008F1597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Николаева М.В.</w:t>
            </w:r>
          </w:p>
        </w:tc>
      </w:tr>
      <w:tr w:rsidR="008F1597" w:rsidRPr="00842AE7" w:rsidTr="00CE7245">
        <w:trPr>
          <w:trHeight w:val="539"/>
        </w:trPr>
        <w:tc>
          <w:tcPr>
            <w:tcW w:w="3186" w:type="dxa"/>
            <w:vAlign w:val="bottom"/>
          </w:tcPr>
          <w:p w:rsidR="008F1597" w:rsidRPr="00842AE7" w:rsidRDefault="008F1597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Конкурс "Подрост"</w:t>
            </w:r>
          </w:p>
        </w:tc>
        <w:tc>
          <w:tcPr>
            <w:tcW w:w="816" w:type="dxa"/>
            <w:vMerge/>
            <w:vAlign w:val="bottom"/>
          </w:tcPr>
          <w:p w:rsidR="008F1597" w:rsidRPr="00842AE7" w:rsidRDefault="008F1597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vAlign w:val="bottom"/>
          </w:tcPr>
          <w:p w:rsidR="008F1597" w:rsidRPr="00842AE7" w:rsidRDefault="008F1597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участник</w:t>
            </w:r>
          </w:p>
        </w:tc>
        <w:tc>
          <w:tcPr>
            <w:tcW w:w="1641" w:type="dxa"/>
            <w:vAlign w:val="bottom"/>
          </w:tcPr>
          <w:p w:rsidR="008F1597" w:rsidRPr="00842AE7" w:rsidRDefault="008F1597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финалист</w:t>
            </w:r>
          </w:p>
        </w:tc>
        <w:tc>
          <w:tcPr>
            <w:tcW w:w="2328" w:type="dxa"/>
            <w:vMerge/>
            <w:vAlign w:val="bottom"/>
          </w:tcPr>
          <w:p w:rsidR="008F1597" w:rsidRPr="00842AE7" w:rsidRDefault="008F1597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F1597" w:rsidRPr="00842AE7" w:rsidTr="00CE7245">
        <w:trPr>
          <w:trHeight w:val="539"/>
        </w:trPr>
        <w:tc>
          <w:tcPr>
            <w:tcW w:w="3186" w:type="dxa"/>
            <w:vAlign w:val="bottom"/>
          </w:tcPr>
          <w:p w:rsidR="008F1597" w:rsidRPr="00842AE7" w:rsidRDefault="008F1597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Научная конференция "Откройв себе  ученого"</w:t>
            </w:r>
          </w:p>
        </w:tc>
        <w:tc>
          <w:tcPr>
            <w:tcW w:w="816" w:type="dxa"/>
            <w:vMerge/>
            <w:vAlign w:val="bottom"/>
          </w:tcPr>
          <w:p w:rsidR="008F1597" w:rsidRPr="00842AE7" w:rsidRDefault="008F1597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vAlign w:val="bottom"/>
          </w:tcPr>
          <w:p w:rsidR="008F1597" w:rsidRPr="00842AE7" w:rsidRDefault="008F1597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участник</w:t>
            </w:r>
          </w:p>
        </w:tc>
        <w:tc>
          <w:tcPr>
            <w:tcW w:w="1641" w:type="dxa"/>
            <w:vAlign w:val="bottom"/>
          </w:tcPr>
          <w:p w:rsidR="008F1597" w:rsidRPr="00842AE7" w:rsidRDefault="008F1597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color w:val="000000"/>
                <w:sz w:val="24"/>
                <w:szCs w:val="24"/>
              </w:rPr>
              <w:t>финалист</w:t>
            </w:r>
          </w:p>
        </w:tc>
        <w:tc>
          <w:tcPr>
            <w:tcW w:w="2328" w:type="dxa"/>
            <w:vMerge/>
            <w:vAlign w:val="bottom"/>
          </w:tcPr>
          <w:p w:rsidR="008F1597" w:rsidRPr="00842AE7" w:rsidRDefault="008F1597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F1597" w:rsidRPr="00842AE7" w:rsidTr="00CE7245">
        <w:trPr>
          <w:trHeight w:val="539"/>
        </w:trPr>
        <w:tc>
          <w:tcPr>
            <w:tcW w:w="3186" w:type="dxa"/>
            <w:vMerge w:val="restart"/>
          </w:tcPr>
          <w:p w:rsidR="008F1597" w:rsidRPr="00842AE7" w:rsidRDefault="008F1597" w:rsidP="005072F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 xml:space="preserve">Всероссийский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2AE7">
              <w:rPr>
                <w:rFonts w:ascii="Times New Roman" w:hAnsi="Times New Roman"/>
                <w:sz w:val="24"/>
                <w:szCs w:val="24"/>
              </w:rPr>
              <w:t>Конкурс рисунков «Изумрудный город»</w:t>
            </w:r>
          </w:p>
        </w:tc>
        <w:tc>
          <w:tcPr>
            <w:tcW w:w="816" w:type="dxa"/>
          </w:tcPr>
          <w:p w:rsidR="008F1597" w:rsidRPr="00842AE7" w:rsidRDefault="008F1597" w:rsidP="005072F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5 А</w:t>
            </w:r>
          </w:p>
        </w:tc>
        <w:tc>
          <w:tcPr>
            <w:tcW w:w="1776" w:type="dxa"/>
          </w:tcPr>
          <w:p w:rsidR="008F1597" w:rsidRPr="00842AE7" w:rsidRDefault="008F1597" w:rsidP="005072F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 ученика</w:t>
            </w:r>
          </w:p>
        </w:tc>
        <w:tc>
          <w:tcPr>
            <w:tcW w:w="1641" w:type="dxa"/>
          </w:tcPr>
          <w:p w:rsidR="008F1597" w:rsidRPr="00842AE7" w:rsidRDefault="008F1597" w:rsidP="005072F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28" w:type="dxa"/>
            <w:vMerge w:val="restart"/>
          </w:tcPr>
          <w:p w:rsidR="008F1597" w:rsidRPr="00842AE7" w:rsidRDefault="008F1597" w:rsidP="008F1597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Маркова Т.А.</w:t>
            </w:r>
          </w:p>
        </w:tc>
      </w:tr>
      <w:tr w:rsidR="008F1597" w:rsidRPr="00842AE7" w:rsidTr="00CE7245">
        <w:trPr>
          <w:trHeight w:val="539"/>
        </w:trPr>
        <w:tc>
          <w:tcPr>
            <w:tcW w:w="3186" w:type="dxa"/>
            <w:vMerge/>
          </w:tcPr>
          <w:p w:rsidR="008F1597" w:rsidRPr="00842AE7" w:rsidRDefault="008F1597" w:rsidP="005072F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8F1597" w:rsidRPr="00842AE7" w:rsidRDefault="008F1597" w:rsidP="005072F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1776" w:type="dxa"/>
          </w:tcPr>
          <w:p w:rsidR="008F1597" w:rsidRPr="00842AE7" w:rsidRDefault="008F1597" w:rsidP="005072F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ученика</w:t>
            </w:r>
          </w:p>
        </w:tc>
        <w:tc>
          <w:tcPr>
            <w:tcW w:w="1641" w:type="dxa"/>
          </w:tcPr>
          <w:p w:rsidR="008F1597" w:rsidRPr="00842AE7" w:rsidRDefault="008F1597" w:rsidP="005072F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28" w:type="dxa"/>
            <w:vMerge/>
            <w:vAlign w:val="bottom"/>
          </w:tcPr>
          <w:p w:rsidR="008F1597" w:rsidRPr="00842AE7" w:rsidRDefault="008F1597" w:rsidP="00672161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E7245" w:rsidRPr="00842AE7" w:rsidTr="00CE7245">
        <w:trPr>
          <w:trHeight w:val="539"/>
        </w:trPr>
        <w:tc>
          <w:tcPr>
            <w:tcW w:w="3186" w:type="dxa"/>
          </w:tcPr>
          <w:p w:rsidR="00CE7245" w:rsidRPr="00842AE7" w:rsidRDefault="00CE7245" w:rsidP="005072F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  <w:r w:rsidRPr="00F75B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2AE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842AE7">
              <w:rPr>
                <w:rFonts w:ascii="Times New Roman" w:hAnsi="Times New Roman"/>
                <w:sz w:val="24"/>
                <w:szCs w:val="24"/>
              </w:rPr>
              <w:t>международная олимпиада по анг.языку</w:t>
            </w:r>
          </w:p>
        </w:tc>
        <w:tc>
          <w:tcPr>
            <w:tcW w:w="816" w:type="dxa"/>
          </w:tcPr>
          <w:p w:rsidR="00CE7245" w:rsidRPr="00842AE7" w:rsidRDefault="00CE7245" w:rsidP="005072F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1776" w:type="dxa"/>
          </w:tcPr>
          <w:p w:rsidR="00CE7245" w:rsidRPr="00F75B94" w:rsidRDefault="00CE7245" w:rsidP="005072F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 ученика</w:t>
            </w:r>
          </w:p>
        </w:tc>
        <w:tc>
          <w:tcPr>
            <w:tcW w:w="1641" w:type="dxa"/>
          </w:tcPr>
          <w:p w:rsidR="00CE7245" w:rsidRPr="00842AE7" w:rsidRDefault="00CE7245" w:rsidP="005072F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28" w:type="dxa"/>
          </w:tcPr>
          <w:p w:rsidR="00CE7245" w:rsidRPr="00842AE7" w:rsidRDefault="00CE7245" w:rsidP="005072F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842AE7">
              <w:rPr>
                <w:rFonts w:ascii="Times New Roman" w:hAnsi="Times New Roman"/>
                <w:sz w:val="24"/>
                <w:szCs w:val="24"/>
              </w:rPr>
              <w:t>Бондарец И.И.</w:t>
            </w:r>
          </w:p>
        </w:tc>
      </w:tr>
    </w:tbl>
    <w:p w:rsidR="00672161" w:rsidRPr="00842AE7" w:rsidRDefault="00672161" w:rsidP="00672161">
      <w:pPr>
        <w:pStyle w:val="ad"/>
        <w:rPr>
          <w:rFonts w:ascii="Times New Roman" w:hAnsi="Times New Roman"/>
          <w:sz w:val="24"/>
          <w:szCs w:val="24"/>
        </w:rPr>
      </w:pPr>
    </w:p>
    <w:p w:rsidR="00672161" w:rsidRDefault="00672161" w:rsidP="00672161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672161" w:rsidRDefault="00672161" w:rsidP="00672161">
      <w:pPr>
        <w:pStyle w:val="ad"/>
        <w:rPr>
          <w:rFonts w:ascii="Times New Roman" w:hAnsi="Times New Roman"/>
          <w:sz w:val="24"/>
          <w:szCs w:val="24"/>
        </w:rPr>
      </w:pPr>
    </w:p>
    <w:p w:rsidR="00672161" w:rsidRDefault="00672161" w:rsidP="00672161">
      <w:pPr>
        <w:pStyle w:val="ad"/>
        <w:rPr>
          <w:rFonts w:ascii="Times New Roman" w:hAnsi="Times New Roman"/>
          <w:sz w:val="24"/>
          <w:szCs w:val="24"/>
        </w:rPr>
      </w:pPr>
      <w:r w:rsidRPr="000C063A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788331" cy="2555913"/>
            <wp:effectExtent l="19050" t="0" r="21919" b="0"/>
            <wp:docPr id="15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72161" w:rsidRPr="00842AE7" w:rsidRDefault="00672161" w:rsidP="00672161">
      <w:pPr>
        <w:pStyle w:val="ad"/>
        <w:rPr>
          <w:rFonts w:ascii="Times New Roman" w:hAnsi="Times New Roman"/>
          <w:sz w:val="24"/>
          <w:szCs w:val="24"/>
        </w:rPr>
      </w:pPr>
    </w:p>
    <w:p w:rsidR="00672161" w:rsidRPr="00C537FE" w:rsidRDefault="00672161" w:rsidP="00672161">
      <w:pPr>
        <w:pStyle w:val="ad"/>
        <w:rPr>
          <w:rFonts w:ascii="Times New Roman" w:hAnsi="Times New Roman"/>
          <w:b/>
          <w:color w:val="000000"/>
          <w:sz w:val="24"/>
          <w:szCs w:val="24"/>
        </w:rPr>
      </w:pPr>
      <w:r w:rsidRPr="00C537FE">
        <w:rPr>
          <w:rFonts w:ascii="Times New Roman" w:hAnsi="Times New Roman"/>
          <w:b/>
          <w:sz w:val="24"/>
          <w:szCs w:val="24"/>
          <w:shd w:val="clear" w:color="auto" w:fill="FFFFFF"/>
        </w:rPr>
        <w:t>Органы ученического самоуправления</w:t>
      </w:r>
      <w:r w:rsidRPr="00C537FE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672161" w:rsidRPr="00842AE7" w:rsidRDefault="00672161" w:rsidP="00672161">
      <w:pPr>
        <w:pStyle w:val="ad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</w:t>
      </w:r>
      <w:r w:rsidRPr="00842A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Воспитательная работа в школе осуществляется через детскую школьную  организацию «Созвездие». Она подразделяется на три возрастный группы: </w:t>
      </w:r>
    </w:p>
    <w:p w:rsidR="00672161" w:rsidRPr="00842AE7" w:rsidRDefault="00672161" w:rsidP="00672161">
      <w:pPr>
        <w:pStyle w:val="ad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42A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1-4 классы «Радуга детства»;</w:t>
      </w:r>
    </w:p>
    <w:p w:rsidR="00672161" w:rsidRPr="00842AE7" w:rsidRDefault="00672161" w:rsidP="00672161">
      <w:pPr>
        <w:pStyle w:val="ad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42AE7">
        <w:rPr>
          <w:rFonts w:ascii="Times New Roman" w:hAnsi="Times New Roman"/>
          <w:color w:val="000000"/>
          <w:sz w:val="24"/>
          <w:szCs w:val="24"/>
          <w:lang w:eastAsia="ru-RU"/>
        </w:rPr>
        <w:t>5-8 классы «Созвездие», полностью вошли в состав РДШ;</w:t>
      </w:r>
    </w:p>
    <w:p w:rsidR="00672161" w:rsidRPr="00842AE7" w:rsidRDefault="00672161" w:rsidP="00672161">
      <w:pPr>
        <w:pStyle w:val="ad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42AE7">
        <w:rPr>
          <w:rFonts w:ascii="Times New Roman" w:hAnsi="Times New Roman"/>
          <w:color w:val="000000"/>
          <w:sz w:val="24"/>
          <w:szCs w:val="24"/>
          <w:lang w:eastAsia="ru-RU"/>
        </w:rPr>
        <w:t>9-11 классы «Новое поколение»;</w:t>
      </w:r>
    </w:p>
    <w:p w:rsidR="00672161" w:rsidRPr="00842AE7" w:rsidRDefault="00672161" w:rsidP="00672161">
      <w:pPr>
        <w:pStyle w:val="ad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42AE7">
        <w:rPr>
          <w:rFonts w:ascii="Times New Roman" w:hAnsi="Times New Roman"/>
          <w:color w:val="000000"/>
          <w:sz w:val="24"/>
          <w:szCs w:val="24"/>
          <w:lang w:eastAsia="ru-RU"/>
        </w:rPr>
        <w:t>Кроме этого в рамках организации действует «Совет Старшеклассников», основной задачей которого,  является формирование гражданской зрелости и лидерской позиции школьников.</w:t>
      </w:r>
    </w:p>
    <w:p w:rsidR="00672161" w:rsidRPr="00842AE7" w:rsidRDefault="00672161" w:rsidP="00672161">
      <w:pPr>
        <w:pStyle w:val="ad"/>
        <w:rPr>
          <w:rFonts w:ascii="Times New Roman" w:hAnsi="Times New Roman"/>
          <w:color w:val="000000"/>
          <w:sz w:val="24"/>
          <w:szCs w:val="24"/>
        </w:rPr>
      </w:pPr>
      <w:r w:rsidRPr="00842AE7">
        <w:rPr>
          <w:rFonts w:ascii="Times New Roman" w:hAnsi="Times New Roman"/>
          <w:color w:val="000000"/>
          <w:sz w:val="24"/>
          <w:szCs w:val="24"/>
        </w:rPr>
        <w:t xml:space="preserve">В октябре 2019 года наша школа вступила в ряды РДШ. Общее собрание и посвящение в РДШ состоялось 18 октября 2020 г. </w:t>
      </w:r>
    </w:p>
    <w:p w:rsidR="00672161" w:rsidRPr="00842AE7" w:rsidRDefault="00672161" w:rsidP="00672161">
      <w:pPr>
        <w:pStyle w:val="ad"/>
        <w:rPr>
          <w:rFonts w:ascii="Times New Roman" w:hAnsi="Times New Roman"/>
          <w:color w:val="000000"/>
          <w:sz w:val="24"/>
          <w:szCs w:val="24"/>
        </w:rPr>
      </w:pPr>
      <w:r w:rsidRPr="00842AE7">
        <w:rPr>
          <w:rFonts w:ascii="Times New Roman" w:hAnsi="Times New Roman"/>
          <w:color w:val="000000"/>
          <w:sz w:val="24"/>
          <w:szCs w:val="24"/>
        </w:rPr>
        <w:t>Председателем Детского движения выбрана ученица 10 класса Гончарова Екатерина. Зам.по ВР Маркова Т.А. познакомила членов учащихся и педагогов  школы с деятельностью движения, его структурой, направлениями. После чего были выбраны ответственные из числа учащихся 9-10  классов за каждое направление.</w:t>
      </w:r>
    </w:p>
    <w:p w:rsidR="00672161" w:rsidRPr="00842AE7" w:rsidRDefault="00672161" w:rsidP="00672161">
      <w:pPr>
        <w:pStyle w:val="ad"/>
        <w:rPr>
          <w:rFonts w:ascii="Times New Roman" w:hAnsi="Times New Roman"/>
          <w:color w:val="000000"/>
          <w:sz w:val="24"/>
          <w:szCs w:val="24"/>
        </w:rPr>
      </w:pPr>
      <w:r w:rsidRPr="00842AE7">
        <w:rPr>
          <w:rFonts w:ascii="Times New Roman" w:hAnsi="Times New Roman"/>
          <w:color w:val="000000"/>
          <w:sz w:val="24"/>
          <w:szCs w:val="24"/>
        </w:rPr>
        <w:t>В рамках реализации 4-х направлений РДШ:</w:t>
      </w:r>
    </w:p>
    <w:p w:rsidR="00672161" w:rsidRPr="00842AE7" w:rsidRDefault="00672161" w:rsidP="00672161">
      <w:pPr>
        <w:pStyle w:val="ad"/>
        <w:rPr>
          <w:rFonts w:ascii="Times New Roman" w:hAnsi="Times New Roman"/>
          <w:color w:val="000000"/>
          <w:sz w:val="24"/>
          <w:szCs w:val="24"/>
        </w:rPr>
      </w:pPr>
      <w:r w:rsidRPr="00842AE7">
        <w:rPr>
          <w:rFonts w:ascii="Times New Roman" w:hAnsi="Times New Roman"/>
          <w:color w:val="000000"/>
          <w:sz w:val="24"/>
          <w:szCs w:val="24"/>
        </w:rPr>
        <w:t>Личностное развитие,ответственная Орлова Ольга, ученица 9 А класса</w:t>
      </w:r>
    </w:p>
    <w:p w:rsidR="00672161" w:rsidRPr="00842AE7" w:rsidRDefault="00672161" w:rsidP="00672161">
      <w:pPr>
        <w:pStyle w:val="ad"/>
        <w:rPr>
          <w:rFonts w:ascii="Times New Roman" w:hAnsi="Times New Roman"/>
          <w:color w:val="000000"/>
          <w:sz w:val="24"/>
          <w:szCs w:val="24"/>
        </w:rPr>
      </w:pPr>
      <w:r w:rsidRPr="00842AE7">
        <w:rPr>
          <w:rFonts w:ascii="Times New Roman" w:hAnsi="Times New Roman"/>
          <w:color w:val="000000"/>
          <w:sz w:val="24"/>
          <w:szCs w:val="24"/>
        </w:rPr>
        <w:t xml:space="preserve"> Гражданская активность, ответственный  Феоктисова Сардаана  ученица 10 класса;</w:t>
      </w:r>
    </w:p>
    <w:p w:rsidR="00672161" w:rsidRPr="00842AE7" w:rsidRDefault="00672161" w:rsidP="00672161">
      <w:pPr>
        <w:pStyle w:val="ad"/>
        <w:rPr>
          <w:rFonts w:ascii="Times New Roman" w:hAnsi="Times New Roman"/>
          <w:color w:val="000000"/>
          <w:sz w:val="24"/>
          <w:szCs w:val="24"/>
        </w:rPr>
      </w:pPr>
      <w:r w:rsidRPr="00842AE7">
        <w:rPr>
          <w:rFonts w:ascii="Times New Roman" w:hAnsi="Times New Roman"/>
          <w:color w:val="000000"/>
          <w:sz w:val="24"/>
          <w:szCs w:val="24"/>
        </w:rPr>
        <w:t>Информационно-медийное ,ответствееный Антонов Данил, ученик 9 А класса;</w:t>
      </w:r>
    </w:p>
    <w:p w:rsidR="00672161" w:rsidRPr="00842AE7" w:rsidRDefault="00672161" w:rsidP="00672161">
      <w:pPr>
        <w:pStyle w:val="ad"/>
        <w:rPr>
          <w:rFonts w:ascii="Times New Roman" w:hAnsi="Times New Roman"/>
          <w:color w:val="000000"/>
          <w:sz w:val="24"/>
          <w:szCs w:val="24"/>
        </w:rPr>
      </w:pPr>
      <w:r w:rsidRPr="00842AE7">
        <w:rPr>
          <w:rFonts w:ascii="Times New Roman" w:hAnsi="Times New Roman"/>
          <w:color w:val="000000"/>
          <w:sz w:val="24"/>
          <w:szCs w:val="24"/>
        </w:rPr>
        <w:t xml:space="preserve"> Военно- патриотическое направлавление, ответственная Нутчина Алика, ученица 10 класса.</w:t>
      </w:r>
    </w:p>
    <w:p w:rsidR="00672161" w:rsidRPr="00842AE7" w:rsidRDefault="00672161" w:rsidP="00672161">
      <w:pPr>
        <w:pStyle w:val="ad"/>
        <w:rPr>
          <w:rFonts w:ascii="Times New Roman" w:hAnsi="Times New Roman"/>
          <w:color w:val="000000"/>
          <w:sz w:val="24"/>
          <w:szCs w:val="24"/>
        </w:rPr>
      </w:pPr>
    </w:p>
    <w:p w:rsidR="00672161" w:rsidRPr="0048286E" w:rsidRDefault="00672161" w:rsidP="00672161">
      <w:pPr>
        <w:pStyle w:val="ad"/>
        <w:rPr>
          <w:rFonts w:ascii="Times New Roman" w:hAnsi="Times New Roman"/>
          <w:color w:val="000000"/>
          <w:sz w:val="24"/>
          <w:szCs w:val="24"/>
          <w:u w:val="single"/>
        </w:rPr>
      </w:pPr>
      <w:r w:rsidRPr="0048286E">
        <w:rPr>
          <w:rFonts w:ascii="Times New Roman" w:hAnsi="Times New Roman"/>
          <w:color w:val="000000"/>
          <w:sz w:val="24"/>
          <w:szCs w:val="24"/>
          <w:u w:val="single"/>
        </w:rPr>
        <w:t xml:space="preserve">     Направление «</w:t>
      </w:r>
      <w:r w:rsidRPr="0048286E">
        <w:rPr>
          <w:rFonts w:ascii="Times New Roman" w:hAnsi="Times New Roman"/>
          <w:bCs/>
          <w:color w:val="000000"/>
          <w:sz w:val="24"/>
          <w:szCs w:val="24"/>
          <w:u w:val="single"/>
        </w:rPr>
        <w:t>Личное развитие»</w:t>
      </w:r>
    </w:p>
    <w:p w:rsidR="00672161" w:rsidRPr="00842AE7" w:rsidRDefault="00672161" w:rsidP="00672161">
      <w:pPr>
        <w:pStyle w:val="ad"/>
        <w:rPr>
          <w:rFonts w:ascii="Times New Roman" w:hAnsi="Times New Roman"/>
          <w:color w:val="000000"/>
          <w:sz w:val="24"/>
          <w:szCs w:val="24"/>
        </w:rPr>
      </w:pPr>
      <w:r w:rsidRPr="00842AE7">
        <w:rPr>
          <w:rFonts w:ascii="Times New Roman" w:hAnsi="Times New Roman"/>
          <w:color w:val="000000"/>
          <w:sz w:val="24"/>
          <w:szCs w:val="24"/>
        </w:rPr>
        <w:t>Одно из популярнейших направлений деятельности РДШ среди учащихся нашей школы. В течение всего года активисты данного направления организовывали и проводили множество мероприятий, направленных на развитие творческого потенциала школьников.</w:t>
      </w:r>
    </w:p>
    <w:p w:rsidR="00672161" w:rsidRPr="00842AE7" w:rsidRDefault="00672161" w:rsidP="00672161">
      <w:pPr>
        <w:pStyle w:val="ad"/>
        <w:rPr>
          <w:rFonts w:ascii="Times New Roman" w:hAnsi="Times New Roman"/>
          <w:color w:val="000000"/>
          <w:sz w:val="24"/>
          <w:szCs w:val="24"/>
        </w:rPr>
      </w:pPr>
      <w:r w:rsidRPr="00842AE7">
        <w:rPr>
          <w:rFonts w:ascii="Times New Roman" w:hAnsi="Times New Roman"/>
          <w:color w:val="000000"/>
          <w:sz w:val="24"/>
          <w:szCs w:val="24"/>
        </w:rPr>
        <w:t>Они провели тематические и торжественные мероприятия,линейки: День Знаний, День Республики Саха,</w:t>
      </w:r>
    </w:p>
    <w:p w:rsidR="00672161" w:rsidRPr="00842AE7" w:rsidRDefault="00672161" w:rsidP="00672161">
      <w:pPr>
        <w:pStyle w:val="ad"/>
        <w:rPr>
          <w:rFonts w:ascii="Times New Roman" w:hAnsi="Times New Roman"/>
          <w:color w:val="000000"/>
          <w:sz w:val="24"/>
          <w:szCs w:val="24"/>
        </w:rPr>
      </w:pPr>
      <w:r w:rsidRPr="00842AE7">
        <w:rPr>
          <w:rFonts w:ascii="Times New Roman" w:hAnsi="Times New Roman"/>
          <w:color w:val="000000"/>
          <w:sz w:val="24"/>
          <w:szCs w:val="24"/>
        </w:rPr>
        <w:t>День учителя, День белых Журавлей, Митинг ко Дню октябрьской революции, Новогодний спектакль, конкурсы к 23 февраля, праздничный концерт к 8 марта.</w:t>
      </w:r>
    </w:p>
    <w:p w:rsidR="00672161" w:rsidRPr="00842AE7" w:rsidRDefault="00672161" w:rsidP="00672161">
      <w:pPr>
        <w:pStyle w:val="ad"/>
        <w:rPr>
          <w:rFonts w:ascii="Times New Roman" w:hAnsi="Times New Roman"/>
          <w:color w:val="000000"/>
          <w:sz w:val="24"/>
          <w:szCs w:val="24"/>
        </w:rPr>
      </w:pPr>
      <w:r w:rsidRPr="00842AE7">
        <w:rPr>
          <w:rFonts w:ascii="Times New Roman" w:hAnsi="Times New Roman"/>
          <w:color w:val="000000"/>
          <w:sz w:val="24"/>
          <w:szCs w:val="24"/>
        </w:rPr>
        <w:t>Трудиться рады мы всегда.</w:t>
      </w:r>
    </w:p>
    <w:p w:rsidR="00672161" w:rsidRPr="00842AE7" w:rsidRDefault="00672161" w:rsidP="00672161">
      <w:pPr>
        <w:pStyle w:val="ad"/>
        <w:rPr>
          <w:rFonts w:ascii="Times New Roman" w:hAnsi="Times New Roman"/>
          <w:color w:val="000000"/>
          <w:sz w:val="24"/>
          <w:szCs w:val="24"/>
        </w:rPr>
      </w:pPr>
    </w:p>
    <w:p w:rsidR="00672161" w:rsidRPr="0048286E" w:rsidRDefault="00672161" w:rsidP="00672161">
      <w:pPr>
        <w:pStyle w:val="ad"/>
        <w:rPr>
          <w:rFonts w:ascii="Times New Roman" w:hAnsi="Times New Roman"/>
          <w:color w:val="000000"/>
          <w:sz w:val="24"/>
          <w:szCs w:val="24"/>
          <w:u w:val="single"/>
        </w:rPr>
      </w:pPr>
      <w:r w:rsidRPr="0048286E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   Направление «Гражданская активность».</w:t>
      </w:r>
    </w:p>
    <w:p w:rsidR="00672161" w:rsidRPr="00842AE7" w:rsidRDefault="00672161" w:rsidP="00672161">
      <w:pPr>
        <w:pStyle w:val="ad"/>
        <w:rPr>
          <w:rFonts w:ascii="Times New Roman" w:hAnsi="Times New Roman"/>
          <w:color w:val="000000"/>
          <w:sz w:val="24"/>
          <w:szCs w:val="24"/>
        </w:rPr>
      </w:pPr>
      <w:r w:rsidRPr="00842AE7">
        <w:rPr>
          <w:rFonts w:ascii="Times New Roman" w:hAnsi="Times New Roman"/>
          <w:color w:val="000000"/>
          <w:sz w:val="24"/>
          <w:szCs w:val="24"/>
        </w:rPr>
        <w:t>Традиционно, в сентябре, проводятся выборы в органы ученического самоуправления общеобразовательных организаций. Ребята активно принимают участие в этом процессе, являются инициаторами и помощниками в проведении многих мероприятий, встреч с интересными людьми.</w:t>
      </w:r>
    </w:p>
    <w:p w:rsidR="00672161" w:rsidRPr="00842AE7" w:rsidRDefault="00672161" w:rsidP="00672161">
      <w:pPr>
        <w:pStyle w:val="ad"/>
        <w:rPr>
          <w:rFonts w:ascii="Times New Roman" w:hAnsi="Times New Roman"/>
          <w:color w:val="000000"/>
          <w:sz w:val="24"/>
          <w:szCs w:val="24"/>
        </w:rPr>
      </w:pPr>
      <w:r w:rsidRPr="00842AE7">
        <w:rPr>
          <w:rFonts w:ascii="Times New Roman" w:hAnsi="Times New Roman"/>
          <w:color w:val="000000"/>
          <w:sz w:val="24"/>
          <w:szCs w:val="24"/>
        </w:rPr>
        <w:lastRenderedPageBreak/>
        <w:t>Под руководством актива школы проходят акции «Собери ребенка в школу», «Подари новый год ребенку».</w:t>
      </w:r>
    </w:p>
    <w:p w:rsidR="00672161" w:rsidRPr="00842AE7" w:rsidRDefault="00672161" w:rsidP="00672161">
      <w:pPr>
        <w:pStyle w:val="ad"/>
        <w:rPr>
          <w:rFonts w:ascii="Times New Roman" w:hAnsi="Times New Roman"/>
          <w:color w:val="000000"/>
          <w:sz w:val="24"/>
          <w:szCs w:val="24"/>
        </w:rPr>
      </w:pPr>
      <w:r w:rsidRPr="00842AE7">
        <w:rPr>
          <w:rFonts w:ascii="Times New Roman" w:hAnsi="Times New Roman"/>
          <w:color w:val="000000"/>
          <w:sz w:val="24"/>
          <w:szCs w:val="24"/>
        </w:rPr>
        <w:t>К 75-летию Победы учащиеся школы приняли активное участие в акциях РДШ, таких, как «Окна Победы», «Наследники Победы», «Стихи о войне», «Открытка ветерану», «Рисунки Победы».</w:t>
      </w:r>
    </w:p>
    <w:p w:rsidR="00672161" w:rsidRPr="00842AE7" w:rsidRDefault="00672161" w:rsidP="00672161">
      <w:pPr>
        <w:pStyle w:val="ad"/>
        <w:rPr>
          <w:rFonts w:ascii="Times New Roman" w:hAnsi="Times New Roman"/>
          <w:color w:val="000000"/>
          <w:sz w:val="24"/>
          <w:szCs w:val="24"/>
        </w:rPr>
      </w:pPr>
    </w:p>
    <w:p w:rsidR="00672161" w:rsidRPr="0048286E" w:rsidRDefault="00672161" w:rsidP="00672161">
      <w:pPr>
        <w:pStyle w:val="ad"/>
        <w:rPr>
          <w:rFonts w:ascii="Times New Roman" w:hAnsi="Times New Roman"/>
          <w:color w:val="000000"/>
          <w:sz w:val="24"/>
          <w:szCs w:val="24"/>
          <w:u w:val="single"/>
        </w:rPr>
      </w:pPr>
      <w:r w:rsidRPr="0048286E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      «Военно-патриотическое направление»</w:t>
      </w:r>
    </w:p>
    <w:p w:rsidR="00672161" w:rsidRPr="00842AE7" w:rsidRDefault="00672161" w:rsidP="00672161">
      <w:pPr>
        <w:pStyle w:val="ad"/>
        <w:rPr>
          <w:rFonts w:ascii="Times New Roman" w:hAnsi="Times New Roman"/>
          <w:color w:val="000000"/>
          <w:sz w:val="24"/>
          <w:szCs w:val="24"/>
        </w:rPr>
      </w:pPr>
      <w:r w:rsidRPr="00842AE7">
        <w:rPr>
          <w:rFonts w:ascii="Times New Roman" w:hAnsi="Times New Roman"/>
          <w:color w:val="000000"/>
          <w:sz w:val="24"/>
          <w:szCs w:val="24"/>
        </w:rPr>
        <w:t>В рамках военно-патриотического ребята школы приняли участие в благотворительном концерте «За Россию, Десант и спецназ», приняли активное участие в распространении билетов, выкупили и подарили билеты детям из малообеспеченных, ветеранам тылы.</w:t>
      </w:r>
    </w:p>
    <w:p w:rsidR="00672161" w:rsidRPr="00842AE7" w:rsidRDefault="00672161" w:rsidP="00672161">
      <w:pPr>
        <w:pStyle w:val="ad"/>
        <w:rPr>
          <w:rFonts w:ascii="Times New Roman" w:hAnsi="Times New Roman"/>
          <w:color w:val="000000"/>
          <w:sz w:val="24"/>
          <w:szCs w:val="24"/>
        </w:rPr>
      </w:pPr>
      <w:r w:rsidRPr="00842AE7">
        <w:rPr>
          <w:rFonts w:ascii="Times New Roman" w:hAnsi="Times New Roman"/>
          <w:color w:val="000000"/>
          <w:sz w:val="24"/>
          <w:szCs w:val="24"/>
        </w:rPr>
        <w:t>В  сентябре в школе проходила «Неделя безопасности». Активисты РДШ вместе с представителями МЧС подготовили и провели практические занятия для учащихся 9,10,11 классов.</w:t>
      </w:r>
    </w:p>
    <w:p w:rsidR="00672161" w:rsidRPr="00842AE7" w:rsidRDefault="00672161" w:rsidP="00672161">
      <w:pPr>
        <w:pStyle w:val="ad"/>
        <w:rPr>
          <w:rFonts w:ascii="Times New Roman" w:hAnsi="Times New Roman"/>
          <w:color w:val="000000"/>
          <w:sz w:val="24"/>
          <w:szCs w:val="24"/>
        </w:rPr>
      </w:pPr>
      <w:r w:rsidRPr="00842AE7">
        <w:rPr>
          <w:rFonts w:ascii="Times New Roman" w:hAnsi="Times New Roman"/>
          <w:color w:val="000000"/>
          <w:sz w:val="24"/>
          <w:szCs w:val="24"/>
        </w:rPr>
        <w:t>В преддверии дня Защитника Отечества прошёл ряд мероприятий по военно-патриотическому направлению: «Смотры песни и строя», «Служу России».</w:t>
      </w:r>
    </w:p>
    <w:p w:rsidR="00672161" w:rsidRPr="00842AE7" w:rsidRDefault="00672161" w:rsidP="00672161">
      <w:pPr>
        <w:pStyle w:val="ad"/>
        <w:rPr>
          <w:rFonts w:ascii="Times New Roman" w:hAnsi="Times New Roman"/>
          <w:color w:val="000000"/>
          <w:sz w:val="24"/>
          <w:szCs w:val="24"/>
        </w:rPr>
      </w:pPr>
      <w:r w:rsidRPr="00842AE7">
        <w:rPr>
          <w:rFonts w:ascii="Times New Roman" w:hAnsi="Times New Roman"/>
          <w:color w:val="000000"/>
          <w:sz w:val="24"/>
          <w:szCs w:val="24"/>
        </w:rPr>
        <w:t>В январе прошла декада «Строки опаленный войной», в рамках декады проведены: конкурс рисунков «Война глазами детей» конкурс чтецов, устный журнал «Дорогою Побед»</w:t>
      </w:r>
    </w:p>
    <w:p w:rsidR="00672161" w:rsidRPr="00842AE7" w:rsidRDefault="00672161" w:rsidP="00672161">
      <w:pPr>
        <w:pStyle w:val="ad"/>
        <w:rPr>
          <w:rFonts w:ascii="Times New Roman" w:hAnsi="Times New Roman"/>
          <w:color w:val="000000"/>
          <w:sz w:val="24"/>
          <w:szCs w:val="24"/>
        </w:rPr>
      </w:pPr>
    </w:p>
    <w:p w:rsidR="00672161" w:rsidRPr="0048286E" w:rsidRDefault="00672161" w:rsidP="00672161">
      <w:pPr>
        <w:pStyle w:val="ad"/>
        <w:rPr>
          <w:rFonts w:ascii="Times New Roman" w:hAnsi="Times New Roman"/>
          <w:color w:val="000000"/>
          <w:sz w:val="24"/>
          <w:szCs w:val="24"/>
          <w:u w:val="single"/>
        </w:rPr>
      </w:pPr>
      <w:r w:rsidRPr="0048286E">
        <w:rPr>
          <w:rFonts w:ascii="Times New Roman" w:hAnsi="Times New Roman"/>
          <w:color w:val="000000"/>
          <w:sz w:val="24"/>
          <w:szCs w:val="24"/>
          <w:u w:val="single"/>
        </w:rPr>
        <w:t xml:space="preserve">     «</w:t>
      </w:r>
      <w:r w:rsidRPr="0048286E">
        <w:rPr>
          <w:rFonts w:ascii="Times New Roman" w:hAnsi="Times New Roman"/>
          <w:bCs/>
          <w:color w:val="000000"/>
          <w:sz w:val="24"/>
          <w:szCs w:val="24"/>
          <w:u w:val="single"/>
        </w:rPr>
        <w:t>Информационно – медийное направление</w:t>
      </w:r>
      <w:r w:rsidRPr="0048286E">
        <w:rPr>
          <w:rFonts w:ascii="Times New Roman" w:hAnsi="Times New Roman"/>
          <w:color w:val="000000"/>
          <w:sz w:val="24"/>
          <w:szCs w:val="24"/>
          <w:u w:val="single"/>
        </w:rPr>
        <w:t>»</w:t>
      </w:r>
    </w:p>
    <w:p w:rsidR="00672161" w:rsidRPr="00842AE7" w:rsidRDefault="00672161" w:rsidP="00672161">
      <w:pPr>
        <w:pStyle w:val="ad"/>
        <w:rPr>
          <w:rFonts w:ascii="Times New Roman" w:hAnsi="Times New Roman"/>
          <w:color w:val="000000"/>
          <w:sz w:val="24"/>
          <w:szCs w:val="24"/>
        </w:rPr>
      </w:pPr>
      <w:r w:rsidRPr="00842AE7">
        <w:rPr>
          <w:rFonts w:ascii="Times New Roman" w:hAnsi="Times New Roman"/>
          <w:color w:val="000000"/>
          <w:sz w:val="24"/>
          <w:szCs w:val="24"/>
        </w:rPr>
        <w:t>В течение всего года активисты данного направления вели видео репортажи с различных мероприятий.</w:t>
      </w:r>
    </w:p>
    <w:p w:rsidR="00672161" w:rsidRPr="00842AE7" w:rsidRDefault="00672161" w:rsidP="00672161">
      <w:pPr>
        <w:pStyle w:val="ad"/>
        <w:rPr>
          <w:rFonts w:ascii="Times New Roman" w:hAnsi="Times New Roman"/>
          <w:color w:val="000000"/>
          <w:sz w:val="24"/>
          <w:szCs w:val="24"/>
        </w:rPr>
      </w:pPr>
      <w:r w:rsidRPr="00842AE7">
        <w:rPr>
          <w:rFonts w:ascii="Times New Roman" w:hAnsi="Times New Roman"/>
          <w:color w:val="000000"/>
          <w:sz w:val="24"/>
          <w:szCs w:val="24"/>
        </w:rPr>
        <w:t>Ребята участвовали  в различных конкурсах рисунков на районом, Республиканском, Всероссийском и Международных уровнях.</w:t>
      </w:r>
    </w:p>
    <w:p w:rsidR="00672161" w:rsidRPr="00842AE7" w:rsidRDefault="00672161" w:rsidP="00672161">
      <w:pPr>
        <w:pStyle w:val="ad"/>
        <w:rPr>
          <w:rFonts w:ascii="Times New Roman" w:hAnsi="Times New Roman"/>
          <w:color w:val="000000"/>
          <w:sz w:val="24"/>
          <w:szCs w:val="24"/>
        </w:rPr>
      </w:pPr>
      <w:r w:rsidRPr="00842AE7">
        <w:rPr>
          <w:rFonts w:ascii="Times New Roman" w:hAnsi="Times New Roman"/>
          <w:color w:val="000000"/>
          <w:sz w:val="24"/>
          <w:szCs w:val="24"/>
        </w:rPr>
        <w:t>Приняли участие в мероприятиях РДШ «Георгиевская ленточка», «Наследники Победы», «Кодекс РДШ», «Талисман РДШ», ролики  и рисунки  размещены в школьно ин Ребята принимают участия в школьных, районных и областных соревнованиях и занимают призовые места.</w:t>
      </w:r>
    </w:p>
    <w:p w:rsidR="00672161" w:rsidRPr="00842AE7" w:rsidRDefault="00672161" w:rsidP="00672161">
      <w:pPr>
        <w:pStyle w:val="ad"/>
        <w:rPr>
          <w:rFonts w:ascii="Times New Roman" w:hAnsi="Times New Roman"/>
          <w:color w:val="000000"/>
          <w:sz w:val="24"/>
          <w:szCs w:val="24"/>
        </w:rPr>
      </w:pPr>
    </w:p>
    <w:p w:rsidR="00672161" w:rsidRPr="00C537FE" w:rsidRDefault="00672161" w:rsidP="00672161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  <w:r w:rsidRPr="00C537FE">
        <w:rPr>
          <w:rFonts w:ascii="Times New Roman" w:hAnsi="Times New Roman"/>
          <w:b/>
          <w:sz w:val="24"/>
          <w:szCs w:val="24"/>
        </w:rPr>
        <w:t>Здоровьесберегающее направление</w:t>
      </w:r>
    </w:p>
    <w:p w:rsidR="00672161" w:rsidRPr="00842AE7" w:rsidRDefault="00672161" w:rsidP="00672161">
      <w:pPr>
        <w:pStyle w:val="ad"/>
        <w:rPr>
          <w:rFonts w:ascii="Times New Roman" w:hAnsi="Times New Roman"/>
          <w:sz w:val="24"/>
          <w:szCs w:val="24"/>
        </w:rPr>
      </w:pPr>
      <w:r w:rsidRPr="00842AE7">
        <w:rPr>
          <w:rFonts w:ascii="Times New Roman" w:hAnsi="Times New Roman"/>
          <w:sz w:val="24"/>
          <w:szCs w:val="24"/>
        </w:rPr>
        <w:t>В рамках данного направления учителя физической культуры ведут спортивно-оздоровительную работу. Учитель физической культуры Габышев А.А. ведет секцию «Волейбол» для учащихся 8-11 классов.</w:t>
      </w:r>
    </w:p>
    <w:p w:rsidR="00672161" w:rsidRPr="00842AE7" w:rsidRDefault="00793FF7" w:rsidP="00672161">
      <w:pPr>
        <w:pStyle w:val="a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72161" w:rsidRPr="00842AE7">
        <w:rPr>
          <w:rFonts w:ascii="Times New Roman" w:hAnsi="Times New Roman"/>
          <w:sz w:val="24"/>
          <w:szCs w:val="24"/>
        </w:rPr>
        <w:t>Согласно плану проводятся внеклассные мероприятия. Также обучающиеся школы являются активными участниками районных соревнований, турниров, первенств по разным видам спорта</w:t>
      </w:r>
      <w:r>
        <w:rPr>
          <w:rFonts w:ascii="Times New Roman" w:hAnsi="Times New Roman"/>
          <w:sz w:val="24"/>
          <w:szCs w:val="24"/>
        </w:rPr>
        <w:t xml:space="preserve">.  </w:t>
      </w:r>
      <w:r w:rsidR="00672161" w:rsidRPr="00842AE7">
        <w:rPr>
          <w:rFonts w:ascii="Times New Roman" w:hAnsi="Times New Roman"/>
          <w:sz w:val="24"/>
          <w:szCs w:val="24"/>
        </w:rPr>
        <w:t>С 1по 11 класс в школе  проводятся «Уроки Культуры здоровья»</w:t>
      </w:r>
    </w:p>
    <w:p w:rsidR="009A022B" w:rsidRDefault="00793FF7" w:rsidP="00672161">
      <w:pPr>
        <w:pStyle w:val="a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72161" w:rsidRPr="00842AE7">
        <w:rPr>
          <w:rFonts w:ascii="Times New Roman" w:hAnsi="Times New Roman"/>
          <w:sz w:val="24"/>
          <w:szCs w:val="24"/>
        </w:rPr>
        <w:t xml:space="preserve">В течение года прошли  мероприятия:  «День  защиты от курения», анкетирование «Ваше отношение к курению» , конкурс рисунков «ЗОЖ - это модно», викторина «Азбука здоровья», брейнринг «Здоровью – Да, тренинг  для старшеклассников «Умей </w:t>
      </w:r>
      <w:r w:rsidR="009A022B">
        <w:rPr>
          <w:rFonts w:ascii="Times New Roman" w:hAnsi="Times New Roman"/>
          <w:sz w:val="24"/>
          <w:szCs w:val="24"/>
        </w:rPr>
        <w:t xml:space="preserve">сказать </w:t>
      </w:r>
    </w:p>
    <w:p w:rsidR="00672161" w:rsidRDefault="00672161" w:rsidP="00672161">
      <w:pPr>
        <w:pStyle w:val="ad"/>
        <w:rPr>
          <w:rFonts w:ascii="Times New Roman" w:hAnsi="Times New Roman"/>
          <w:sz w:val="24"/>
          <w:szCs w:val="24"/>
        </w:rPr>
      </w:pPr>
      <w:r w:rsidRPr="00842AE7">
        <w:rPr>
          <w:rFonts w:ascii="Times New Roman" w:hAnsi="Times New Roman"/>
          <w:sz w:val="24"/>
          <w:szCs w:val="24"/>
        </w:rPr>
        <w:t>НЕТ!», игры, направленные  на профилактику вредных</w:t>
      </w:r>
      <w:r w:rsidR="008F1597">
        <w:rPr>
          <w:rFonts w:ascii="Times New Roman" w:hAnsi="Times New Roman"/>
          <w:sz w:val="24"/>
          <w:szCs w:val="24"/>
        </w:rPr>
        <w:t xml:space="preserve"> привычек</w:t>
      </w:r>
      <w:r w:rsidRPr="00B2485F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676900" cy="2743200"/>
            <wp:effectExtent l="19050" t="0" r="19050" b="0"/>
            <wp:docPr id="2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72161" w:rsidRDefault="00672161" w:rsidP="00672161">
      <w:pPr>
        <w:pStyle w:val="ad"/>
        <w:rPr>
          <w:rFonts w:ascii="Times New Roman" w:hAnsi="Times New Roman"/>
          <w:sz w:val="24"/>
          <w:szCs w:val="24"/>
        </w:rPr>
      </w:pPr>
    </w:p>
    <w:p w:rsidR="00672161" w:rsidRDefault="00672161" w:rsidP="00672161">
      <w:pPr>
        <w:pStyle w:val="ad"/>
        <w:rPr>
          <w:rFonts w:ascii="Times New Roman" w:hAnsi="Times New Roman"/>
          <w:sz w:val="24"/>
          <w:szCs w:val="24"/>
        </w:rPr>
      </w:pPr>
    </w:p>
    <w:p w:rsidR="008F1597" w:rsidRDefault="008F1597" w:rsidP="00672161">
      <w:pPr>
        <w:pStyle w:val="ad"/>
        <w:rPr>
          <w:rFonts w:ascii="Times New Roman" w:hAnsi="Times New Roman"/>
          <w:sz w:val="24"/>
          <w:szCs w:val="24"/>
        </w:rPr>
      </w:pPr>
    </w:p>
    <w:p w:rsidR="008F1597" w:rsidRDefault="008F1597" w:rsidP="00672161">
      <w:pPr>
        <w:pStyle w:val="ad"/>
        <w:rPr>
          <w:rFonts w:ascii="Times New Roman" w:hAnsi="Times New Roman"/>
          <w:sz w:val="24"/>
          <w:szCs w:val="24"/>
        </w:rPr>
      </w:pPr>
    </w:p>
    <w:p w:rsidR="008F1597" w:rsidRDefault="008F1597" w:rsidP="00672161">
      <w:pPr>
        <w:pStyle w:val="ad"/>
        <w:rPr>
          <w:rFonts w:ascii="Times New Roman" w:hAnsi="Times New Roman"/>
          <w:sz w:val="24"/>
          <w:szCs w:val="24"/>
        </w:rPr>
      </w:pPr>
    </w:p>
    <w:p w:rsidR="008F1597" w:rsidRDefault="008F1597" w:rsidP="00672161">
      <w:pPr>
        <w:pStyle w:val="ad"/>
        <w:rPr>
          <w:rFonts w:ascii="Times New Roman" w:hAnsi="Times New Roman"/>
          <w:sz w:val="24"/>
          <w:szCs w:val="24"/>
        </w:rPr>
      </w:pPr>
    </w:p>
    <w:p w:rsidR="00672161" w:rsidRDefault="00672161" w:rsidP="00672161">
      <w:pPr>
        <w:pStyle w:val="ad"/>
        <w:rPr>
          <w:rFonts w:ascii="Times New Roman" w:hAnsi="Times New Roman"/>
          <w:sz w:val="24"/>
          <w:szCs w:val="24"/>
        </w:rPr>
      </w:pPr>
      <w:r w:rsidRPr="00B2485F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029325" cy="3648075"/>
            <wp:effectExtent l="19050" t="0" r="9525" b="0"/>
            <wp:docPr id="1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72161" w:rsidRPr="00842AE7" w:rsidRDefault="00672161" w:rsidP="00672161">
      <w:pPr>
        <w:pStyle w:val="ad"/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eastAsia="hi-IN" w:bidi="hi-IN"/>
        </w:rPr>
      </w:pPr>
    </w:p>
    <w:p w:rsidR="00672161" w:rsidRPr="00C66124" w:rsidRDefault="00672161" w:rsidP="00672161">
      <w:pPr>
        <w:pStyle w:val="ad"/>
        <w:jc w:val="center"/>
        <w:rPr>
          <w:rFonts w:ascii="Times New Roman" w:eastAsia="SimSun" w:hAnsi="Times New Roman"/>
          <w:b/>
          <w:kern w:val="1"/>
          <w:sz w:val="24"/>
          <w:szCs w:val="24"/>
          <w:shd w:val="clear" w:color="auto" w:fill="FFFFFF"/>
          <w:lang w:eastAsia="hi-IN" w:bidi="hi-IN"/>
        </w:rPr>
      </w:pPr>
      <w:r w:rsidRPr="00C66124">
        <w:rPr>
          <w:rFonts w:ascii="Times New Roman" w:eastAsia="SimSun" w:hAnsi="Times New Roman"/>
          <w:b/>
          <w:kern w:val="1"/>
          <w:sz w:val="24"/>
          <w:szCs w:val="24"/>
          <w:shd w:val="clear" w:color="auto" w:fill="FFFFFF"/>
          <w:lang w:eastAsia="hi-IN" w:bidi="hi-IN"/>
        </w:rPr>
        <w:t>Профориентационная работа</w:t>
      </w:r>
    </w:p>
    <w:p w:rsidR="00672161" w:rsidRPr="00842AE7" w:rsidRDefault="00672161" w:rsidP="00672161">
      <w:pPr>
        <w:pStyle w:val="ad"/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eastAsia="hi-IN" w:bidi="hi-IN"/>
        </w:rPr>
      </w:pPr>
      <w:r w:rsidRPr="00842AE7"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Одним из приоритетных направлений стала профессиональная ориентация обучающихся. </w:t>
      </w:r>
    </w:p>
    <w:p w:rsidR="00672161" w:rsidRPr="00842AE7" w:rsidRDefault="00672161" w:rsidP="00672161">
      <w:pPr>
        <w:pStyle w:val="ad"/>
        <w:rPr>
          <w:rFonts w:ascii="Times New Roman" w:hAnsi="Times New Roman"/>
          <w:color w:val="414243"/>
          <w:sz w:val="24"/>
          <w:szCs w:val="24"/>
          <w:shd w:val="clear" w:color="auto" w:fill="FFFFFF"/>
        </w:rPr>
      </w:pPr>
      <w:r w:rsidRPr="00842AE7">
        <w:rPr>
          <w:rStyle w:val="af1"/>
          <w:color w:val="333333"/>
          <w:sz w:val="24"/>
          <w:shd w:val="clear" w:color="auto" w:fill="FFFFFF"/>
        </w:rPr>
        <w:t>Профориентация</w:t>
      </w:r>
      <w:r w:rsidRPr="00842AE7">
        <w:rPr>
          <w:rStyle w:val="af1"/>
          <w:color w:val="000000"/>
          <w:sz w:val="24"/>
          <w:shd w:val="clear" w:color="auto" w:fill="FFFFFF"/>
        </w:rPr>
        <w:t> </w:t>
      </w:r>
      <w:r w:rsidRPr="00842AE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– комплекс психолого-педагогических мер, направленный на профессиональное самоопределение школьника.</w:t>
      </w:r>
      <w:r w:rsidRPr="00842AE7">
        <w:rPr>
          <w:rFonts w:ascii="Times New Roman" w:hAnsi="Times New Roman"/>
          <w:color w:val="414243"/>
          <w:sz w:val="24"/>
          <w:szCs w:val="24"/>
          <w:shd w:val="clear" w:color="auto" w:fill="FFFFFF"/>
        </w:rPr>
        <w:t xml:space="preserve"> </w:t>
      </w:r>
      <w:r w:rsidRPr="00842AE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Профориентация реализуется через учебно-воспитательный процесс и внеурочную деятельность с обучающимися.</w:t>
      </w:r>
    </w:p>
    <w:p w:rsidR="00672161" w:rsidRPr="00842AE7" w:rsidRDefault="00672161" w:rsidP="00672161">
      <w:pPr>
        <w:pStyle w:val="ad"/>
        <w:rPr>
          <w:rFonts w:ascii="Times New Roman" w:hAnsi="Times New Roman"/>
          <w:color w:val="414243"/>
          <w:sz w:val="24"/>
          <w:szCs w:val="24"/>
          <w:shd w:val="clear" w:color="auto" w:fill="FFFFFF"/>
        </w:rPr>
      </w:pPr>
      <w:r w:rsidRPr="00842AE7">
        <w:rPr>
          <w:rStyle w:val="af1"/>
          <w:color w:val="414243"/>
          <w:sz w:val="24"/>
          <w:shd w:val="clear" w:color="auto" w:fill="FFFFFF"/>
        </w:rPr>
        <w:t>Цель профориентационной работы в школе:</w:t>
      </w:r>
    </w:p>
    <w:p w:rsidR="00672161" w:rsidRPr="00842AE7" w:rsidRDefault="00672161" w:rsidP="00672161">
      <w:pPr>
        <w:pStyle w:val="ad"/>
        <w:rPr>
          <w:rFonts w:ascii="Times New Roman" w:hAnsi="Times New Roman"/>
          <w:color w:val="414243"/>
          <w:sz w:val="24"/>
          <w:szCs w:val="24"/>
          <w:shd w:val="clear" w:color="auto" w:fill="FFFFFF"/>
        </w:rPr>
      </w:pPr>
      <w:r w:rsidRPr="00842AE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оказания профориентационной поддержки учащимся в процессе выбора профиля обучения и сферы будущей профессиональной деятельности;</w:t>
      </w:r>
    </w:p>
    <w:p w:rsidR="00672161" w:rsidRPr="00793FF7" w:rsidRDefault="00672161" w:rsidP="00672161">
      <w:pPr>
        <w:pStyle w:val="ad"/>
        <w:rPr>
          <w:rFonts w:ascii="Times New Roman" w:hAnsi="Times New Roman"/>
          <w:color w:val="414243"/>
          <w:sz w:val="24"/>
          <w:szCs w:val="24"/>
          <w:shd w:val="clear" w:color="auto" w:fill="FFFFFF"/>
        </w:rPr>
      </w:pPr>
      <w:r w:rsidRPr="00842AE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выработка у школьников профессионального самоопределения в условиях свободы выбора сферы деятельности, в соответствии со своими возможностями, способностями и с учетом требований рынка труда.</w:t>
      </w:r>
    </w:p>
    <w:p w:rsidR="00672161" w:rsidRPr="00842AE7" w:rsidRDefault="00672161" w:rsidP="00672161">
      <w:pPr>
        <w:pStyle w:val="ad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842AE7">
        <w:rPr>
          <w:rFonts w:ascii="Times New Roman" w:hAnsi="Times New Roman"/>
          <w:color w:val="000000"/>
          <w:sz w:val="24"/>
          <w:szCs w:val="24"/>
          <w:lang w:eastAsia="ru-RU" w:bidi="ru-RU"/>
        </w:rPr>
        <w:t>Профориетационая работа в школе проводится по нескольким направлениям:</w:t>
      </w:r>
    </w:p>
    <w:p w:rsidR="00672161" w:rsidRPr="00842AE7" w:rsidRDefault="00672161" w:rsidP="00672161">
      <w:pPr>
        <w:pStyle w:val="ad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842AE7">
        <w:rPr>
          <w:rFonts w:ascii="Times New Roman" w:hAnsi="Times New Roman"/>
          <w:color w:val="000000"/>
          <w:sz w:val="24"/>
          <w:szCs w:val="24"/>
          <w:lang w:eastAsia="ru-RU" w:bidi="ru-RU"/>
        </w:rPr>
        <w:t>диагностика профессиональных склонностей, проводимая педагогом – психологом, диагностика через сайт «Начти свою трудовую биографию с Арктики и Дальнего востока», «Агентство по развитию человеческого капитала на дальнем востоке и в Арктике»;</w:t>
      </w:r>
    </w:p>
    <w:p w:rsidR="00672161" w:rsidRPr="00842AE7" w:rsidRDefault="00672161" w:rsidP="00672161">
      <w:pPr>
        <w:pStyle w:val="ad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842AE7">
        <w:rPr>
          <w:rFonts w:ascii="Times New Roman" w:hAnsi="Times New Roman"/>
          <w:color w:val="000000"/>
          <w:sz w:val="24"/>
          <w:szCs w:val="24"/>
          <w:lang w:eastAsia="ru-RU" w:bidi="ru-RU"/>
        </w:rPr>
        <w:t>тематические классные часы с приглашением представителей разных профессий;</w:t>
      </w:r>
    </w:p>
    <w:p w:rsidR="00672161" w:rsidRPr="00842AE7" w:rsidRDefault="00672161" w:rsidP="00672161">
      <w:pPr>
        <w:pStyle w:val="ad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842AE7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участие в Днях открытых дверей (ЦЗН);</w:t>
      </w:r>
    </w:p>
    <w:p w:rsidR="00672161" w:rsidRPr="00842AE7" w:rsidRDefault="00672161" w:rsidP="00672161">
      <w:pPr>
        <w:pStyle w:val="ad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842AE7">
        <w:rPr>
          <w:rFonts w:ascii="Times New Roman" w:hAnsi="Times New Roman"/>
          <w:color w:val="000000"/>
          <w:sz w:val="24"/>
          <w:szCs w:val="24"/>
          <w:lang w:eastAsia="ru-RU" w:bidi="ru-RU"/>
        </w:rPr>
        <w:t>экскурсии на предприятия города:</w:t>
      </w:r>
    </w:p>
    <w:p w:rsidR="00672161" w:rsidRPr="00842AE7" w:rsidRDefault="00672161" w:rsidP="00672161">
      <w:pPr>
        <w:pStyle w:val="ad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842AE7">
        <w:rPr>
          <w:rFonts w:ascii="Times New Roman" w:hAnsi="Times New Roman"/>
          <w:color w:val="000000"/>
          <w:sz w:val="24"/>
          <w:szCs w:val="24"/>
          <w:lang w:eastAsia="ru-RU" w:bidi="ru-RU"/>
        </w:rPr>
        <w:t>знакомство с сайтами «Проектория», «Начти свою трудовую биографию с Арктики и Дальнего Востока»;</w:t>
      </w:r>
    </w:p>
    <w:p w:rsidR="00672161" w:rsidRPr="00842AE7" w:rsidRDefault="00672161" w:rsidP="00672161">
      <w:pPr>
        <w:pStyle w:val="ad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842AE7">
        <w:rPr>
          <w:rFonts w:ascii="Times New Roman" w:hAnsi="Times New Roman"/>
          <w:color w:val="000000"/>
          <w:sz w:val="24"/>
          <w:szCs w:val="24"/>
          <w:lang w:eastAsia="ru-RU" w:bidi="ru-RU"/>
        </w:rPr>
        <w:t>просмотр профориентационных уроков на сайте «Проектория», «Финансовая грамотность»;</w:t>
      </w:r>
    </w:p>
    <w:p w:rsidR="00672161" w:rsidRPr="00842AE7" w:rsidRDefault="00672161" w:rsidP="00672161">
      <w:pPr>
        <w:pStyle w:val="ad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842AE7">
        <w:rPr>
          <w:rFonts w:ascii="Times New Roman" w:hAnsi="Times New Roman"/>
          <w:color w:val="000000"/>
          <w:sz w:val="24"/>
          <w:szCs w:val="24"/>
          <w:lang w:eastAsia="ru-RU" w:bidi="ru-RU"/>
        </w:rPr>
        <w:t>онлайн – экскурсии в учебные заведения Республики.</w:t>
      </w:r>
    </w:p>
    <w:p w:rsidR="00672161" w:rsidRPr="00842AE7" w:rsidRDefault="00672161" w:rsidP="00672161">
      <w:pPr>
        <w:pStyle w:val="ad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842AE7">
        <w:rPr>
          <w:rFonts w:ascii="Times New Roman" w:hAnsi="Times New Roman"/>
          <w:color w:val="000000"/>
          <w:sz w:val="24"/>
          <w:szCs w:val="24"/>
          <w:lang w:eastAsia="ru-RU" w:bidi="ru-RU"/>
        </w:rPr>
        <w:t>Участие в районном чемпионате WorldSkills Russia в  компетенция «3Д моделирование"</w:t>
      </w:r>
      <w:r>
        <w:rPr>
          <w:rFonts w:ascii="Times New Roman" w:hAnsi="Times New Roman"/>
          <w:sz w:val="24"/>
          <w:szCs w:val="24"/>
        </w:rPr>
        <w:t>,</w:t>
      </w:r>
      <w:r w:rsidRPr="00842AE7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«Электромонтажные работы", «Дебаты».</w:t>
      </w:r>
    </w:p>
    <w:p w:rsidR="00672161" w:rsidRDefault="00672161" w:rsidP="00672161">
      <w:pPr>
        <w:pStyle w:val="ad"/>
        <w:rPr>
          <w:rFonts w:ascii="Times New Roman" w:hAnsi="Times New Roman"/>
          <w:sz w:val="24"/>
          <w:szCs w:val="24"/>
        </w:rPr>
      </w:pPr>
    </w:p>
    <w:p w:rsidR="00793FF7" w:rsidRDefault="00793FF7" w:rsidP="00672161">
      <w:pPr>
        <w:pStyle w:val="ad"/>
        <w:rPr>
          <w:rFonts w:ascii="Times New Roman" w:hAnsi="Times New Roman"/>
          <w:sz w:val="24"/>
          <w:szCs w:val="24"/>
        </w:rPr>
      </w:pPr>
    </w:p>
    <w:p w:rsidR="00793FF7" w:rsidRPr="00842AE7" w:rsidRDefault="00793FF7" w:rsidP="00672161">
      <w:pPr>
        <w:pStyle w:val="ad"/>
        <w:rPr>
          <w:rFonts w:ascii="Times New Roman" w:hAnsi="Times New Roman"/>
          <w:sz w:val="24"/>
          <w:szCs w:val="24"/>
        </w:rPr>
      </w:pPr>
    </w:p>
    <w:p w:rsidR="00672161" w:rsidRPr="00B75267" w:rsidRDefault="00672161" w:rsidP="00672161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  <w:r w:rsidRPr="00B75267">
        <w:rPr>
          <w:rFonts w:ascii="Times New Roman" w:hAnsi="Times New Roman"/>
          <w:b/>
          <w:sz w:val="24"/>
          <w:szCs w:val="24"/>
        </w:rPr>
        <w:lastRenderedPageBreak/>
        <w:t>Мероприятия, направленные на организацию воспитательной работы</w:t>
      </w:r>
    </w:p>
    <w:p w:rsidR="00672161" w:rsidRPr="00B75267" w:rsidRDefault="00672161" w:rsidP="00672161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  <w:r w:rsidRPr="00B75267">
        <w:rPr>
          <w:rFonts w:ascii="Times New Roman" w:hAnsi="Times New Roman"/>
          <w:b/>
          <w:sz w:val="24"/>
          <w:szCs w:val="24"/>
        </w:rPr>
        <w:t>ОУ с педагогическим коллективом и родителями.</w:t>
      </w:r>
    </w:p>
    <w:p w:rsidR="00672161" w:rsidRPr="00842AE7" w:rsidRDefault="00672161" w:rsidP="00672161">
      <w:pPr>
        <w:pStyle w:val="ad"/>
        <w:rPr>
          <w:rFonts w:ascii="Times New Roman" w:hAnsi="Times New Roman"/>
          <w:color w:val="000000"/>
          <w:sz w:val="24"/>
          <w:szCs w:val="24"/>
        </w:rPr>
      </w:pPr>
      <w:r w:rsidRPr="00842AE7">
        <w:rPr>
          <w:rFonts w:ascii="Times New Roman" w:hAnsi="Times New Roman"/>
          <w:iCs/>
          <w:color w:val="000000"/>
          <w:sz w:val="24"/>
          <w:szCs w:val="24"/>
        </w:rPr>
        <w:t>Работа с классными руководителями</w:t>
      </w:r>
    </w:p>
    <w:p w:rsidR="00672161" w:rsidRPr="00842AE7" w:rsidRDefault="00672161" w:rsidP="00672161">
      <w:pPr>
        <w:pStyle w:val="ad"/>
        <w:rPr>
          <w:rFonts w:ascii="Times New Roman" w:hAnsi="Times New Roman"/>
          <w:sz w:val="24"/>
          <w:szCs w:val="24"/>
        </w:rPr>
      </w:pPr>
      <w:r w:rsidRPr="00842AE7">
        <w:rPr>
          <w:rFonts w:ascii="Times New Roman" w:hAnsi="Times New Roman"/>
          <w:sz w:val="24"/>
          <w:szCs w:val="24"/>
        </w:rPr>
        <w:t xml:space="preserve">   Вся работа школы была направлена на развитие личности ребенка с целью формирования значимых социальных свойств и качеств личности и строилась через работу школьной и классных детских общественных объединений, проведение внеклассных и общешкольных мероприятий с детьми и их родителями. В течение года решались задачи по совершенствованию эффективности воспитательной работы с учетом введения ФГОС, внедрения современных технологий воспитания, формирования у классных руководителей теоретической и практической базы для моделирования воспитательной системы в классе.</w:t>
      </w:r>
    </w:p>
    <w:p w:rsidR="00672161" w:rsidRPr="00842AE7" w:rsidRDefault="00672161" w:rsidP="00672161">
      <w:pPr>
        <w:pStyle w:val="ad"/>
        <w:rPr>
          <w:rFonts w:ascii="Times New Roman" w:hAnsi="Times New Roman"/>
          <w:sz w:val="24"/>
          <w:szCs w:val="24"/>
        </w:rPr>
      </w:pPr>
      <w:r w:rsidRPr="00842AE7">
        <w:rPr>
          <w:rFonts w:ascii="Times New Roman" w:hAnsi="Times New Roman"/>
          <w:sz w:val="24"/>
          <w:szCs w:val="24"/>
        </w:rPr>
        <w:t xml:space="preserve">    За истекший учебный год по необходимости проводилась межсессионная работа и заседание творческих групп на которых рассматривались следующие вопросы:</w:t>
      </w:r>
    </w:p>
    <w:p w:rsidR="00672161" w:rsidRPr="00842AE7" w:rsidRDefault="00672161" w:rsidP="00672161">
      <w:pPr>
        <w:pStyle w:val="ad"/>
        <w:rPr>
          <w:rFonts w:ascii="Times New Roman" w:hAnsi="Times New Roman"/>
          <w:sz w:val="24"/>
          <w:szCs w:val="24"/>
        </w:rPr>
      </w:pPr>
      <w:r w:rsidRPr="00842AE7">
        <w:rPr>
          <w:rFonts w:ascii="Times New Roman" w:hAnsi="Times New Roman"/>
          <w:sz w:val="24"/>
          <w:szCs w:val="24"/>
        </w:rPr>
        <w:t>Обсуждение и утверждение плана работы методического объединения на 2019-2020 учебный год</w:t>
      </w:r>
    </w:p>
    <w:p w:rsidR="00672161" w:rsidRPr="00842AE7" w:rsidRDefault="00672161" w:rsidP="00672161">
      <w:pPr>
        <w:pStyle w:val="ad"/>
        <w:rPr>
          <w:rFonts w:ascii="Times New Roman" w:hAnsi="Times New Roman"/>
          <w:sz w:val="24"/>
          <w:szCs w:val="24"/>
        </w:rPr>
      </w:pPr>
      <w:r w:rsidRPr="00842AE7">
        <w:rPr>
          <w:rFonts w:ascii="Times New Roman" w:hAnsi="Times New Roman"/>
          <w:sz w:val="24"/>
          <w:szCs w:val="24"/>
        </w:rPr>
        <w:t>Аспекты воспитательной работы в условиях реализации  проектов РДШ</w:t>
      </w:r>
    </w:p>
    <w:p w:rsidR="00672161" w:rsidRPr="00842AE7" w:rsidRDefault="00672161" w:rsidP="00672161">
      <w:pPr>
        <w:pStyle w:val="ad"/>
        <w:rPr>
          <w:rFonts w:ascii="Times New Roman" w:hAnsi="Times New Roman"/>
          <w:sz w:val="24"/>
          <w:szCs w:val="24"/>
        </w:rPr>
      </w:pPr>
      <w:r w:rsidRPr="00842AE7">
        <w:rPr>
          <w:rFonts w:ascii="Times New Roman" w:hAnsi="Times New Roman"/>
          <w:sz w:val="24"/>
          <w:szCs w:val="24"/>
        </w:rPr>
        <w:t>Работа с родителями как одно из направлений деятельности классного руководителя в условиях ФГОС</w:t>
      </w:r>
    </w:p>
    <w:p w:rsidR="00672161" w:rsidRPr="00842AE7" w:rsidRDefault="00672161" w:rsidP="00672161">
      <w:pPr>
        <w:pStyle w:val="ad"/>
        <w:rPr>
          <w:rFonts w:ascii="Times New Roman" w:hAnsi="Times New Roman"/>
          <w:sz w:val="24"/>
          <w:szCs w:val="24"/>
        </w:rPr>
      </w:pPr>
      <w:r w:rsidRPr="00842AE7">
        <w:rPr>
          <w:rFonts w:ascii="Times New Roman" w:hAnsi="Times New Roman"/>
          <w:sz w:val="24"/>
          <w:szCs w:val="24"/>
        </w:rPr>
        <w:t>Технологии  работы с одаренными детьми. Организация конкурсов, выставок, акций в условиях самоизоляции</w:t>
      </w:r>
    </w:p>
    <w:p w:rsidR="00672161" w:rsidRPr="00842AE7" w:rsidRDefault="00672161" w:rsidP="00672161">
      <w:pPr>
        <w:pStyle w:val="ad"/>
        <w:rPr>
          <w:rFonts w:ascii="Times New Roman" w:hAnsi="Times New Roman"/>
          <w:sz w:val="24"/>
          <w:szCs w:val="24"/>
        </w:rPr>
      </w:pPr>
      <w:r w:rsidRPr="00842AE7">
        <w:rPr>
          <w:rFonts w:ascii="Times New Roman" w:hAnsi="Times New Roman"/>
          <w:sz w:val="24"/>
          <w:szCs w:val="24"/>
        </w:rPr>
        <w:t>Профилактика безнадзорности и правонарушений</w:t>
      </w:r>
    </w:p>
    <w:p w:rsidR="00672161" w:rsidRPr="00842AE7" w:rsidRDefault="00672161" w:rsidP="00672161">
      <w:pPr>
        <w:pStyle w:val="ad"/>
        <w:rPr>
          <w:rFonts w:ascii="Times New Roman" w:hAnsi="Times New Roman"/>
          <w:sz w:val="24"/>
          <w:szCs w:val="24"/>
        </w:rPr>
      </w:pPr>
      <w:r w:rsidRPr="00842AE7">
        <w:rPr>
          <w:rFonts w:ascii="Times New Roman" w:hAnsi="Times New Roman"/>
          <w:sz w:val="24"/>
          <w:szCs w:val="24"/>
        </w:rPr>
        <w:t>Организация летнего отдыха учащихся в условиях самоизоляции</w:t>
      </w:r>
    </w:p>
    <w:p w:rsidR="00672161" w:rsidRPr="00842AE7" w:rsidRDefault="00672161" w:rsidP="00672161">
      <w:pPr>
        <w:pStyle w:val="ad"/>
        <w:rPr>
          <w:rFonts w:ascii="Times New Roman" w:hAnsi="Times New Roman"/>
          <w:sz w:val="24"/>
          <w:szCs w:val="24"/>
        </w:rPr>
      </w:pPr>
      <w:r w:rsidRPr="00842AE7">
        <w:rPr>
          <w:rFonts w:ascii="Times New Roman" w:hAnsi="Times New Roman"/>
          <w:sz w:val="24"/>
          <w:szCs w:val="24"/>
        </w:rPr>
        <w:t>Анализ работы МО за 2019-2020 учебный год.</w:t>
      </w:r>
    </w:p>
    <w:p w:rsidR="00672161" w:rsidRPr="00842AE7" w:rsidRDefault="00672161" w:rsidP="00672161">
      <w:pPr>
        <w:pStyle w:val="ad"/>
        <w:rPr>
          <w:rFonts w:ascii="Times New Roman" w:hAnsi="Times New Roman"/>
          <w:sz w:val="24"/>
          <w:szCs w:val="24"/>
        </w:rPr>
      </w:pPr>
      <w:r w:rsidRPr="00842AE7">
        <w:rPr>
          <w:rFonts w:ascii="Times New Roman" w:hAnsi="Times New Roman"/>
          <w:sz w:val="24"/>
          <w:szCs w:val="24"/>
        </w:rPr>
        <w:t xml:space="preserve">В течение отчетного периода прошли </w:t>
      </w:r>
      <w:r w:rsidRPr="00842AE7">
        <w:rPr>
          <w:rFonts w:ascii="Times New Roman" w:hAnsi="Times New Roman"/>
          <w:i/>
          <w:sz w:val="24"/>
          <w:szCs w:val="24"/>
        </w:rPr>
        <w:t xml:space="preserve"> родительские собрания</w:t>
      </w:r>
      <w:r w:rsidRPr="00842AE7">
        <w:rPr>
          <w:rFonts w:ascii="Times New Roman" w:hAnsi="Times New Roman"/>
          <w:sz w:val="24"/>
          <w:szCs w:val="24"/>
        </w:rPr>
        <w:t xml:space="preserve"> по темам:</w:t>
      </w:r>
    </w:p>
    <w:p w:rsidR="00672161" w:rsidRPr="00842AE7" w:rsidRDefault="00672161" w:rsidP="00672161">
      <w:pPr>
        <w:pStyle w:val="ad"/>
        <w:rPr>
          <w:rFonts w:ascii="Times New Roman" w:hAnsi="Times New Roman"/>
          <w:sz w:val="24"/>
          <w:szCs w:val="24"/>
        </w:rPr>
      </w:pPr>
      <w:r w:rsidRPr="00842AE7">
        <w:rPr>
          <w:rFonts w:ascii="Times New Roman" w:hAnsi="Times New Roman"/>
          <w:sz w:val="24"/>
          <w:szCs w:val="24"/>
        </w:rPr>
        <w:t>«Профилактика детской аддикций, профилактика употребления снюсов и других психоактивных веществ в подростковой среде».Социальный педагог Ершова Н.С.</w:t>
      </w:r>
    </w:p>
    <w:p w:rsidR="00672161" w:rsidRPr="00842AE7" w:rsidRDefault="00672161" w:rsidP="00672161">
      <w:pPr>
        <w:pStyle w:val="ad"/>
        <w:rPr>
          <w:rFonts w:ascii="Times New Roman" w:hAnsi="Times New Roman"/>
          <w:sz w:val="24"/>
          <w:szCs w:val="24"/>
        </w:rPr>
      </w:pPr>
      <w:r w:rsidRPr="00842AE7">
        <w:rPr>
          <w:rFonts w:ascii="Times New Roman" w:hAnsi="Times New Roman"/>
          <w:sz w:val="24"/>
          <w:szCs w:val="24"/>
        </w:rPr>
        <w:t>«Организация и проведение психолого-педагогического тестирования среди несовершеннолетних на немедицинское употребление ПАВ» Педагог-психолог Внукова И.Н.</w:t>
      </w:r>
    </w:p>
    <w:p w:rsidR="00672161" w:rsidRPr="00842AE7" w:rsidRDefault="00672161" w:rsidP="00672161">
      <w:pPr>
        <w:pStyle w:val="ad"/>
        <w:rPr>
          <w:rFonts w:ascii="Times New Roman" w:hAnsi="Times New Roman"/>
          <w:sz w:val="24"/>
          <w:szCs w:val="24"/>
        </w:rPr>
      </w:pPr>
      <w:r w:rsidRPr="00842AE7">
        <w:rPr>
          <w:rFonts w:ascii="Times New Roman" w:hAnsi="Times New Roman"/>
          <w:sz w:val="24"/>
          <w:szCs w:val="24"/>
        </w:rPr>
        <w:t>«Родителям о профилактике детского дорожно-транспортного травматизма» (светоотражающие элементы, правила вождение велосипеда, правила перевозки детей) Зам.по ВР Маркова Т.А.</w:t>
      </w:r>
    </w:p>
    <w:p w:rsidR="00672161" w:rsidRPr="0094512C" w:rsidRDefault="00672161" w:rsidP="00672161">
      <w:pPr>
        <w:pStyle w:val="ad"/>
        <w:rPr>
          <w:rFonts w:ascii="Times New Roman" w:hAnsi="Times New Roman"/>
          <w:sz w:val="24"/>
          <w:szCs w:val="24"/>
        </w:rPr>
      </w:pPr>
      <w:r w:rsidRPr="00842AE7">
        <w:rPr>
          <w:rFonts w:ascii="Times New Roman" w:hAnsi="Times New Roman"/>
          <w:sz w:val="24"/>
          <w:szCs w:val="24"/>
        </w:rPr>
        <w:t>«Как помочь выпускнику при сдаче ЕГЭ-2020 .Зам.по УВР Ильна Л.Я.</w:t>
      </w:r>
    </w:p>
    <w:p w:rsidR="00672161" w:rsidRPr="00842AE7" w:rsidRDefault="00672161" w:rsidP="00672161">
      <w:pPr>
        <w:pStyle w:val="ad"/>
        <w:rPr>
          <w:rFonts w:ascii="Times New Roman" w:hAnsi="Times New Roman"/>
          <w:sz w:val="24"/>
          <w:szCs w:val="24"/>
          <w:shd w:val="clear" w:color="auto" w:fill="FFFFFF"/>
        </w:rPr>
      </w:pPr>
      <w:r w:rsidRPr="00842AE7">
        <w:rPr>
          <w:rFonts w:ascii="Times New Roman" w:hAnsi="Times New Roman"/>
          <w:sz w:val="24"/>
          <w:szCs w:val="24"/>
          <w:shd w:val="clear" w:color="auto" w:fill="FFFFFF"/>
        </w:rPr>
        <w:t>В течение года обучающиеся под руководством классных руководителей приняли участие во многих городских, районных, Республиканских мероприятиях, посвященных 75-летию Победы в ВОВ,</w:t>
      </w:r>
    </w:p>
    <w:p w:rsidR="00672161" w:rsidRPr="00842AE7" w:rsidRDefault="00672161" w:rsidP="00672161">
      <w:pPr>
        <w:pStyle w:val="ad"/>
        <w:rPr>
          <w:rFonts w:ascii="Times New Roman" w:hAnsi="Times New Roman"/>
          <w:sz w:val="24"/>
          <w:szCs w:val="24"/>
        </w:rPr>
      </w:pPr>
      <w:r w:rsidRPr="00842AE7">
        <w:rPr>
          <w:rFonts w:ascii="Times New Roman" w:hAnsi="Times New Roman"/>
          <w:sz w:val="24"/>
          <w:szCs w:val="24"/>
        </w:rPr>
        <w:t>         </w:t>
      </w:r>
      <w:r w:rsidRPr="00842AE7">
        <w:rPr>
          <w:rFonts w:ascii="Times New Roman" w:hAnsi="Times New Roman"/>
          <w:sz w:val="24"/>
          <w:szCs w:val="24"/>
        </w:rPr>
        <w:tab/>
        <w:t>Возрастает значимость сотрудничества всех участников  педагогического процесса. В своей  деятельности администрация и педагогический коллектив  школы   стремятся к формированию отношений  партнерства. В школе создана комфортная психологическая обстановка, уважительное, внимательное отношение  педагогов  к обучающимся. Осуществляется индивидуальный подход. </w:t>
      </w:r>
    </w:p>
    <w:p w:rsidR="00672161" w:rsidRPr="00842AE7" w:rsidRDefault="00672161" w:rsidP="00672161">
      <w:pPr>
        <w:pStyle w:val="ad"/>
        <w:rPr>
          <w:rFonts w:ascii="Times New Roman" w:hAnsi="Times New Roman"/>
          <w:sz w:val="24"/>
          <w:szCs w:val="24"/>
        </w:rPr>
      </w:pPr>
      <w:r w:rsidRPr="00842AE7">
        <w:rPr>
          <w:rFonts w:ascii="Times New Roman" w:hAnsi="Times New Roman"/>
          <w:sz w:val="24"/>
          <w:szCs w:val="24"/>
        </w:rPr>
        <w:tab/>
        <w:t xml:space="preserve"> Отношения между обучающимися на разных уровнях обучения выстраиваются на толерантной, доброжелательной основе, конфликты среди обучающихся возникают ситуативно. Педагоги находят  конструктивные методы для их разрешения.   Однако, в школе есть дети, которые требуют к себе особого внимания и контроля со стороны педагогического коллектива и социально-психологической службы.</w:t>
      </w:r>
    </w:p>
    <w:p w:rsidR="00672161" w:rsidRPr="00842AE7" w:rsidRDefault="00672161" w:rsidP="00672161">
      <w:pPr>
        <w:pStyle w:val="ad"/>
        <w:rPr>
          <w:rFonts w:ascii="Times New Roman" w:hAnsi="Times New Roman"/>
          <w:sz w:val="24"/>
          <w:szCs w:val="24"/>
        </w:rPr>
      </w:pPr>
    </w:p>
    <w:p w:rsidR="00672161" w:rsidRPr="00B75267" w:rsidRDefault="00672161" w:rsidP="0094512C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  <w:r w:rsidRPr="00B75267">
        <w:rPr>
          <w:rFonts w:ascii="Times New Roman" w:hAnsi="Times New Roman"/>
          <w:b/>
          <w:sz w:val="24"/>
          <w:szCs w:val="24"/>
        </w:rPr>
        <w:t>Анализ состояния работы по профилактике безнадзорности и правонарушений среди несовершеннолетних.</w:t>
      </w:r>
    </w:p>
    <w:p w:rsidR="00672161" w:rsidRPr="00842AE7" w:rsidRDefault="00672161" w:rsidP="00672161">
      <w:pPr>
        <w:pStyle w:val="a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842AE7">
        <w:rPr>
          <w:rFonts w:ascii="Times New Roman" w:hAnsi="Times New Roman"/>
          <w:sz w:val="24"/>
          <w:szCs w:val="24"/>
        </w:rPr>
        <w:t>Основная цель работы школы по профилактике безнадзорности и правонарушений среди учащихся - повышение уровня правовой грамотности, вовлечение учащихся в воспитательно-профилактические мероприятия, снижение правонарушений среди несовершеннолетних школы.</w:t>
      </w:r>
    </w:p>
    <w:p w:rsidR="00672161" w:rsidRPr="00842AE7" w:rsidRDefault="00672161" w:rsidP="00672161">
      <w:pPr>
        <w:pStyle w:val="a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842AE7">
        <w:rPr>
          <w:rFonts w:ascii="Times New Roman" w:hAnsi="Times New Roman"/>
          <w:sz w:val="24"/>
          <w:szCs w:val="24"/>
        </w:rPr>
        <w:t>Классные руководители в своей работе используют различные  формы и методы индивидуальной профилактической работы с учащимися:</w:t>
      </w:r>
    </w:p>
    <w:p w:rsidR="00672161" w:rsidRPr="00842AE7" w:rsidRDefault="00672161" w:rsidP="00672161">
      <w:pPr>
        <w:pStyle w:val="ad"/>
        <w:rPr>
          <w:rFonts w:ascii="Times New Roman" w:hAnsi="Times New Roman"/>
          <w:sz w:val="24"/>
          <w:szCs w:val="24"/>
        </w:rPr>
      </w:pPr>
      <w:r w:rsidRPr="00842AE7">
        <w:rPr>
          <w:rFonts w:ascii="Times New Roman" w:hAnsi="Times New Roman"/>
          <w:sz w:val="24"/>
          <w:szCs w:val="24"/>
        </w:rPr>
        <w:t xml:space="preserve"> - изучение особенностей личности подростков;</w:t>
      </w:r>
    </w:p>
    <w:p w:rsidR="00672161" w:rsidRPr="00842AE7" w:rsidRDefault="00672161" w:rsidP="00672161">
      <w:pPr>
        <w:pStyle w:val="ad"/>
        <w:rPr>
          <w:rFonts w:ascii="Times New Roman" w:hAnsi="Times New Roman"/>
          <w:sz w:val="24"/>
          <w:szCs w:val="24"/>
        </w:rPr>
      </w:pPr>
      <w:r w:rsidRPr="00842AE7">
        <w:rPr>
          <w:rFonts w:ascii="Times New Roman" w:hAnsi="Times New Roman"/>
          <w:sz w:val="24"/>
          <w:szCs w:val="24"/>
        </w:rPr>
        <w:lastRenderedPageBreak/>
        <w:t xml:space="preserve"> - посещение на дому;</w:t>
      </w:r>
    </w:p>
    <w:p w:rsidR="00672161" w:rsidRPr="00842AE7" w:rsidRDefault="00672161" w:rsidP="00672161">
      <w:pPr>
        <w:pStyle w:val="ad"/>
        <w:rPr>
          <w:rFonts w:ascii="Times New Roman" w:hAnsi="Times New Roman"/>
          <w:sz w:val="24"/>
          <w:szCs w:val="24"/>
        </w:rPr>
      </w:pPr>
      <w:r w:rsidRPr="00842AE7">
        <w:rPr>
          <w:rFonts w:ascii="Times New Roman" w:hAnsi="Times New Roman"/>
          <w:sz w:val="24"/>
          <w:szCs w:val="24"/>
        </w:rPr>
        <w:t xml:space="preserve"> - посещение уроков с целью выяснения уровня подготовки учащихся к занятиям;</w:t>
      </w:r>
    </w:p>
    <w:p w:rsidR="00672161" w:rsidRPr="00842AE7" w:rsidRDefault="00672161" w:rsidP="00672161">
      <w:pPr>
        <w:pStyle w:val="ad"/>
        <w:rPr>
          <w:rFonts w:ascii="Times New Roman" w:hAnsi="Times New Roman"/>
          <w:sz w:val="24"/>
          <w:szCs w:val="24"/>
        </w:rPr>
      </w:pPr>
      <w:r w:rsidRPr="00842AE7">
        <w:rPr>
          <w:rFonts w:ascii="Times New Roman" w:hAnsi="Times New Roman"/>
          <w:sz w:val="24"/>
          <w:szCs w:val="24"/>
        </w:rPr>
        <w:t xml:space="preserve"> -индивидуальные и коллективные профилактические беседы с подростками и родителями;</w:t>
      </w:r>
    </w:p>
    <w:p w:rsidR="00672161" w:rsidRPr="00842AE7" w:rsidRDefault="00672161" w:rsidP="00672161">
      <w:pPr>
        <w:pStyle w:val="ad"/>
        <w:rPr>
          <w:rFonts w:ascii="Times New Roman" w:hAnsi="Times New Roman"/>
          <w:sz w:val="24"/>
          <w:szCs w:val="24"/>
        </w:rPr>
      </w:pPr>
      <w:r w:rsidRPr="00842AE7">
        <w:rPr>
          <w:rFonts w:ascii="Times New Roman" w:hAnsi="Times New Roman"/>
          <w:sz w:val="24"/>
          <w:szCs w:val="24"/>
        </w:rPr>
        <w:t xml:space="preserve"> - вовлечение учащихся в систему объединений дополнительного образования с целью организации занятости в свободное время.</w:t>
      </w:r>
    </w:p>
    <w:p w:rsidR="00672161" w:rsidRPr="00842AE7" w:rsidRDefault="00672161" w:rsidP="00672161">
      <w:pPr>
        <w:pStyle w:val="ad"/>
        <w:rPr>
          <w:rFonts w:ascii="Times New Roman" w:hAnsi="Times New Roman"/>
          <w:sz w:val="24"/>
          <w:szCs w:val="24"/>
        </w:rPr>
      </w:pPr>
    </w:p>
    <w:p w:rsidR="00672161" w:rsidRPr="00842AE7" w:rsidRDefault="00672161" w:rsidP="00672161">
      <w:pPr>
        <w:pStyle w:val="ad"/>
        <w:rPr>
          <w:rFonts w:ascii="Times New Roman" w:hAnsi="Times New Roman"/>
          <w:sz w:val="24"/>
          <w:szCs w:val="24"/>
        </w:rPr>
      </w:pPr>
      <w:r w:rsidRPr="001907BF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489384" cy="2743200"/>
            <wp:effectExtent l="19050" t="0" r="16066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72161" w:rsidRPr="00842AE7" w:rsidRDefault="00672161" w:rsidP="00672161">
      <w:pPr>
        <w:pStyle w:val="ad"/>
        <w:rPr>
          <w:rFonts w:ascii="Times New Roman" w:hAnsi="Times New Roman"/>
          <w:sz w:val="24"/>
          <w:szCs w:val="24"/>
        </w:rPr>
      </w:pPr>
    </w:p>
    <w:p w:rsidR="00672161" w:rsidRPr="006963CD" w:rsidRDefault="00672161" w:rsidP="0067216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672161" w:rsidRPr="006963CD" w:rsidRDefault="00672161" w:rsidP="006721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72161" w:rsidRPr="00793FF7" w:rsidRDefault="00672161" w:rsidP="00672161">
      <w:pPr>
        <w:pStyle w:val="aa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3FF7">
        <w:rPr>
          <w:rFonts w:ascii="Times New Roman" w:hAnsi="Times New Roman" w:cs="Times New Roman"/>
          <w:color w:val="000000" w:themeColor="text1"/>
          <w:sz w:val="24"/>
          <w:szCs w:val="24"/>
        </w:rPr>
        <w:t>В рамках профилактики правонарушений проводились  следующего мероприятия:</w:t>
      </w:r>
    </w:p>
    <w:p w:rsidR="00672161" w:rsidRPr="003E47B9" w:rsidRDefault="00672161" w:rsidP="008D5234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E47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Оказание социально-психологической и педагогической поддержки несовершеннолетним, имеющим отклонение в развитии или поведении, либо проблемы в обучении.</w:t>
      </w:r>
    </w:p>
    <w:p w:rsidR="00672161" w:rsidRPr="003E47B9" w:rsidRDefault="00672161" w:rsidP="008D5234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E47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Выявление несовершеннолетних, находящихся в социально опасном положении, а также не посещающих или систематически пропускающих по неуважительным причинам занятия в школе, принятие мер по их воспитанию и получении ими основного общего образования.</w:t>
      </w:r>
    </w:p>
    <w:p w:rsidR="00672161" w:rsidRPr="003E47B9" w:rsidRDefault="00672161" w:rsidP="008D5234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E47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Выявление семей, находящихся в социально опасном положении, и оказание им помощи в обучении и воспитании детей.</w:t>
      </w:r>
    </w:p>
    <w:p w:rsidR="00672161" w:rsidRPr="003E47B9" w:rsidRDefault="00672161" w:rsidP="008D5234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E47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Организация в школе общедоступных спортивных секций, тех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нических и иных кружков, </w:t>
      </w:r>
      <w:r w:rsidRPr="003E47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привлечение к участию в них несовершеннолетних.</w:t>
      </w:r>
    </w:p>
    <w:p w:rsidR="00672161" w:rsidRPr="003E47B9" w:rsidRDefault="00672161" w:rsidP="008D5234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E47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Реализация программ и методик, направленных на формирование законопослушного поведения несовершеннолетних.</w:t>
      </w:r>
    </w:p>
    <w:p w:rsidR="00672161" w:rsidRDefault="00672161" w:rsidP="008D5234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E47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Организация конструктивного взаимодействия социальных групп, имеющих различные ценностные, религиозные и политические ориентиры. </w:t>
      </w:r>
    </w:p>
    <w:p w:rsidR="00672161" w:rsidRPr="003E47B9" w:rsidRDefault="00672161" w:rsidP="008D5234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E47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Формирование установок толерантного сознания и поведения, навыков межкультурного взаимодействия.</w:t>
      </w:r>
    </w:p>
    <w:p w:rsidR="00672161" w:rsidRPr="000B529E" w:rsidRDefault="00672161" w:rsidP="0067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63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6963CD">
        <w:rPr>
          <w:rFonts w:ascii="Times New Roman" w:eastAsia="Times New Roman" w:hAnsi="Times New Roman" w:cs="Times New Roman"/>
          <w:sz w:val="24"/>
          <w:szCs w:val="24"/>
        </w:rPr>
        <w:t>В классных коллективах проведены беседы, приуроченные к Международному дню Детского телефона доверия. В рекреациях зданий школы размещены рекламные памятки с номером телефона доверия</w:t>
      </w:r>
      <w:r>
        <w:rPr>
          <w:rFonts w:ascii="Times New Roman" w:eastAsia="Times New Roman" w:hAnsi="Times New Roman" w:cs="Times New Roman"/>
          <w:sz w:val="24"/>
          <w:szCs w:val="24"/>
        </w:rPr>
        <w:t>, номер телефона доверия размещен на сайте школы в соц.сетях.</w:t>
      </w:r>
    </w:p>
    <w:p w:rsidR="00672161" w:rsidRPr="006963CD" w:rsidRDefault="00672161" w:rsidP="006721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3CD">
        <w:rPr>
          <w:rFonts w:ascii="Times New Roman" w:eastAsia="Times New Roman" w:hAnsi="Times New Roman" w:cs="Times New Roman"/>
          <w:sz w:val="24"/>
          <w:szCs w:val="24"/>
        </w:rPr>
        <w:t>В школе ведется работа с учащимися, систематически пропускающими уроки без уважительной причины, в соответствии с отработанным алгоритмом:</w:t>
      </w:r>
    </w:p>
    <w:p w:rsidR="00672161" w:rsidRPr="006963CD" w:rsidRDefault="00672161" w:rsidP="006721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3CD">
        <w:rPr>
          <w:rFonts w:ascii="Times New Roman" w:eastAsia="Times New Roman" w:hAnsi="Times New Roman" w:cs="Times New Roman"/>
          <w:sz w:val="24"/>
          <w:szCs w:val="24"/>
        </w:rPr>
        <w:t>а) ежедневное проведение мониторинга классными руководителями посещаемости учащимися учебных занятий,</w:t>
      </w:r>
    </w:p>
    <w:p w:rsidR="00672161" w:rsidRPr="006963CD" w:rsidRDefault="00672161" w:rsidP="006721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3CD">
        <w:rPr>
          <w:rFonts w:ascii="Times New Roman" w:eastAsia="Times New Roman" w:hAnsi="Times New Roman" w:cs="Times New Roman"/>
          <w:sz w:val="24"/>
          <w:szCs w:val="24"/>
        </w:rPr>
        <w:t>б) доведение информации о пропусках уроков до сведения родителей, социального педагога, администрации школы классным руководителем;</w:t>
      </w:r>
    </w:p>
    <w:p w:rsidR="00672161" w:rsidRPr="006963CD" w:rsidRDefault="00672161" w:rsidP="006721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3CD">
        <w:rPr>
          <w:rFonts w:ascii="Times New Roman" w:eastAsia="Times New Roman" w:hAnsi="Times New Roman" w:cs="Times New Roman"/>
          <w:sz w:val="24"/>
          <w:szCs w:val="24"/>
        </w:rPr>
        <w:t>в) проведение индивидуально профилактических бесед социальным педагогом и классным руководителем с несовершеннолетними о недопустимости пропусков уроков по неуважительной причине;</w:t>
      </w:r>
    </w:p>
    <w:p w:rsidR="00672161" w:rsidRPr="006963CD" w:rsidRDefault="00672161" w:rsidP="006721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3CD">
        <w:rPr>
          <w:rFonts w:ascii="Times New Roman" w:eastAsia="Times New Roman" w:hAnsi="Times New Roman" w:cs="Times New Roman"/>
          <w:sz w:val="24"/>
          <w:szCs w:val="24"/>
        </w:rPr>
        <w:lastRenderedPageBreak/>
        <w:t>г) проведение индивидуально профилактических бесед администрацией школы, социальным педагогом с родителями несовершеннолетнего с рекомендациями по усилению контроля за посещаемостью учащегося;</w:t>
      </w:r>
    </w:p>
    <w:p w:rsidR="00672161" w:rsidRPr="006963CD" w:rsidRDefault="00672161" w:rsidP="006721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3CD">
        <w:rPr>
          <w:rFonts w:ascii="Times New Roman" w:eastAsia="Times New Roman" w:hAnsi="Times New Roman" w:cs="Times New Roman"/>
          <w:sz w:val="24"/>
          <w:szCs w:val="24"/>
        </w:rPr>
        <w:t>д) приглашение родителей, учащегося на заседание Совета профилакти</w:t>
      </w:r>
      <w:r>
        <w:rPr>
          <w:rFonts w:ascii="Times New Roman" w:eastAsia="Times New Roman" w:hAnsi="Times New Roman" w:cs="Times New Roman"/>
          <w:sz w:val="24"/>
          <w:szCs w:val="24"/>
        </w:rPr>
        <w:t>ки с привлечением инспектора ПДН</w:t>
      </w:r>
    </w:p>
    <w:p w:rsidR="00672161" w:rsidRPr="006963CD" w:rsidRDefault="00672161" w:rsidP="006721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3CD">
        <w:rPr>
          <w:rFonts w:ascii="Times New Roman" w:eastAsia="Times New Roman" w:hAnsi="Times New Roman" w:cs="Times New Roman"/>
          <w:sz w:val="24"/>
          <w:szCs w:val="24"/>
        </w:rPr>
        <w:t>е)  информирование субъектов, осуществляющих деятельность в сфере профилактики правонарушени</w:t>
      </w:r>
      <w:r>
        <w:rPr>
          <w:rFonts w:ascii="Times New Roman" w:eastAsia="Times New Roman" w:hAnsi="Times New Roman" w:cs="Times New Roman"/>
          <w:sz w:val="24"/>
          <w:szCs w:val="24"/>
        </w:rPr>
        <w:t>й среди  несовершеннолетних (ПДН</w:t>
      </w:r>
      <w:r w:rsidRPr="006963CD">
        <w:rPr>
          <w:rFonts w:ascii="Times New Roman" w:eastAsia="Times New Roman" w:hAnsi="Times New Roman" w:cs="Times New Roman"/>
          <w:sz w:val="24"/>
          <w:szCs w:val="24"/>
        </w:rPr>
        <w:t xml:space="preserve"> ОМВД 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оссии по Олекминскому </w:t>
      </w:r>
      <w:r w:rsidRPr="006963CD">
        <w:rPr>
          <w:rFonts w:ascii="Times New Roman" w:eastAsia="Times New Roman" w:hAnsi="Times New Roman" w:cs="Times New Roman"/>
          <w:sz w:val="24"/>
          <w:szCs w:val="24"/>
        </w:rPr>
        <w:t>району,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КДН и ЗП</w:t>
      </w:r>
      <w:r w:rsidRPr="006963CD">
        <w:rPr>
          <w:rFonts w:ascii="Times New Roman" w:eastAsia="Times New Roman" w:hAnsi="Times New Roman" w:cs="Times New Roman"/>
          <w:sz w:val="24"/>
          <w:szCs w:val="24"/>
        </w:rPr>
        <w:t>) администрацией школы при отсутствии положительного результата.</w:t>
      </w:r>
    </w:p>
    <w:p w:rsidR="00672161" w:rsidRDefault="00672161" w:rsidP="006721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3CD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нормативно-правовой базой в школе осуществляет свою деятельность Совет по профилактике безнадзорности и правонарушений среди несовершеннолетних. </w:t>
      </w:r>
    </w:p>
    <w:p w:rsidR="00672161" w:rsidRPr="006963CD" w:rsidRDefault="00672161" w:rsidP="006721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3CD">
        <w:rPr>
          <w:rFonts w:ascii="Times New Roman" w:eastAsia="Times New Roman" w:hAnsi="Times New Roman" w:cs="Times New Roman"/>
          <w:sz w:val="24"/>
          <w:szCs w:val="24"/>
        </w:rPr>
        <w:t>Для эффективности работы по данному направлению школа сотрудничает с субъектами профилактики и социальными партнерами:</w:t>
      </w:r>
    </w:p>
    <w:p w:rsidR="00672161" w:rsidRPr="006963CD" w:rsidRDefault="00672161" w:rsidP="008D5234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3CD">
        <w:rPr>
          <w:rFonts w:ascii="Times New Roman" w:eastAsia="Times New Roman" w:hAnsi="Times New Roman" w:cs="Times New Roman"/>
          <w:sz w:val="24"/>
          <w:szCs w:val="24"/>
        </w:rPr>
        <w:t>территориальной комиссией по делам несоверш</w:t>
      </w:r>
      <w:r>
        <w:rPr>
          <w:rFonts w:ascii="Times New Roman" w:eastAsia="Times New Roman" w:hAnsi="Times New Roman" w:cs="Times New Roman"/>
          <w:sz w:val="24"/>
          <w:szCs w:val="24"/>
        </w:rPr>
        <w:t>еннолетних и защите их прав;</w:t>
      </w:r>
    </w:p>
    <w:p w:rsidR="00672161" w:rsidRPr="006963CD" w:rsidRDefault="00672161" w:rsidP="008D5234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3CD">
        <w:rPr>
          <w:rFonts w:ascii="Times New Roman" w:eastAsia="Times New Roman" w:hAnsi="Times New Roman" w:cs="Times New Roman"/>
          <w:sz w:val="24"/>
          <w:szCs w:val="24"/>
        </w:rPr>
        <w:t>отдел полиции п</w:t>
      </w:r>
      <w:r>
        <w:rPr>
          <w:rFonts w:ascii="Times New Roman" w:eastAsia="Times New Roman" w:hAnsi="Times New Roman" w:cs="Times New Roman"/>
          <w:sz w:val="24"/>
          <w:szCs w:val="24"/>
        </w:rPr>
        <w:t>о делам несовершеннолетних;</w:t>
      </w:r>
    </w:p>
    <w:p w:rsidR="00672161" w:rsidRPr="006963CD" w:rsidRDefault="00672161" w:rsidP="008D5234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3CD">
        <w:rPr>
          <w:rFonts w:ascii="Times New Roman" w:eastAsia="Times New Roman" w:hAnsi="Times New Roman" w:cs="Times New Roman"/>
          <w:sz w:val="24"/>
          <w:szCs w:val="24"/>
        </w:rPr>
        <w:t>центрами дополнител</w:t>
      </w:r>
      <w:r>
        <w:rPr>
          <w:rFonts w:ascii="Times New Roman" w:eastAsia="Times New Roman" w:hAnsi="Times New Roman" w:cs="Times New Roman"/>
          <w:sz w:val="24"/>
          <w:szCs w:val="24"/>
        </w:rPr>
        <w:t>ьного образования;</w:t>
      </w:r>
    </w:p>
    <w:p w:rsidR="00672161" w:rsidRPr="006963CD" w:rsidRDefault="00672161" w:rsidP="008D5234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ЦРБ и т.д.</w:t>
      </w:r>
    </w:p>
    <w:p w:rsidR="00672161" w:rsidRPr="006963CD" w:rsidRDefault="00672161" w:rsidP="00672161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963CD">
        <w:rPr>
          <w:rFonts w:ascii="Times New Roman" w:eastAsia="Calibri" w:hAnsi="Times New Roman" w:cs="Times New Roman"/>
          <w:sz w:val="24"/>
          <w:szCs w:val="24"/>
          <w:lang w:eastAsia="ar-SA"/>
        </w:rPr>
        <w:t>Индивидуальная профилактическая работа проводится с семьями, находящимися в социально-опасном положении, в соответствии с планом. Вся работа с подростками, входящими в группу риска, основана на индивидуальном подходе. Для профилактики безнадзорности и правонарушений несовершеннолетних разработан план воспитательных мероприятий по правовой грамотности в школе.</w:t>
      </w:r>
    </w:p>
    <w:p w:rsidR="00672161" w:rsidRPr="000B529E" w:rsidRDefault="00672161" w:rsidP="006721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 школе проходит </w:t>
      </w:r>
      <w:r w:rsidRPr="006963CD">
        <w:rPr>
          <w:rFonts w:ascii="Times New Roman" w:hAnsi="Times New Roman" w:cs="Times New Roman"/>
          <w:sz w:val="24"/>
          <w:szCs w:val="24"/>
        </w:rPr>
        <w:t xml:space="preserve"> социально-психологическое тестирование, </w:t>
      </w:r>
      <w:r w:rsidRPr="006963C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направленно</w:t>
      </w:r>
      <w:r w:rsidRPr="006963CD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6963C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на раннее выявление немедицинского  потребления наркотических средств и психотропных веществ среди обучающихся</w:t>
      </w:r>
      <w:r w:rsidRPr="006963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возрасте 13-17 лет. </w:t>
      </w:r>
    </w:p>
    <w:p w:rsidR="00672161" w:rsidRPr="005B6026" w:rsidRDefault="00672161" w:rsidP="006721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B6026">
        <w:rPr>
          <w:rFonts w:ascii="Times New Roman" w:eastAsia="Times New Roman" w:hAnsi="Times New Roman" w:cs="Times New Roman"/>
          <w:sz w:val="24"/>
          <w:szCs w:val="24"/>
        </w:rPr>
        <w:t xml:space="preserve">Одним из основных направлений деятельности школы на протяжении последних лет является работа по сохранению здоровья детей в ходе учебного процесса. Основной целью данной работы является  воспитание у детей потребности быть здоровыми, научить их этому, организованно помочь в формировании и сохранении здоровья. </w:t>
      </w:r>
    </w:p>
    <w:p w:rsidR="00672161" w:rsidRPr="005B6026" w:rsidRDefault="00672161" w:rsidP="0067216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6026">
        <w:rPr>
          <w:rFonts w:ascii="Times New Roman" w:eastAsia="Times New Roman" w:hAnsi="Times New Roman" w:cs="Times New Roman"/>
          <w:sz w:val="24"/>
          <w:szCs w:val="24"/>
        </w:rPr>
        <w:t xml:space="preserve">Своевременно и в полном объеме учащиеся проходят углубленный медицинский осмотр. Администрация  школы заботится о здоровье учителей, обеспечивая своевременное прохождение ими периодических  и диспансерных медицинских осмотров. Медицинские работники ежегодно анализируют состояние здоровья и данные заболеваемости учащихся. </w:t>
      </w:r>
    </w:p>
    <w:p w:rsidR="00672161" w:rsidRPr="000B529E" w:rsidRDefault="00672161" w:rsidP="0067216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0087A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ab/>
      </w:r>
      <w:r w:rsidRPr="005B6026">
        <w:rPr>
          <w:rFonts w:ascii="Times New Roman" w:eastAsia="Times New Roman" w:hAnsi="Times New Roman" w:cs="Times New Roman"/>
          <w:bCs/>
          <w:sz w:val="24"/>
          <w:szCs w:val="24"/>
        </w:rPr>
        <w:t>Дисциплина в школе поддерживается на основе уважения человеческого достоинства воспитанников и педагогов, формирования поведения, ориентированного на самовоспитание личности.</w:t>
      </w:r>
    </w:p>
    <w:p w:rsidR="00672161" w:rsidRPr="00D0087A" w:rsidRDefault="00672161" w:rsidP="00672161">
      <w:pPr>
        <w:suppressAutoHyphens/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  <w:lang w:eastAsia="ar-SA"/>
        </w:rPr>
      </w:pPr>
    </w:p>
    <w:p w:rsidR="00672161" w:rsidRPr="009E5C89" w:rsidRDefault="00672161" w:rsidP="0067216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9E5C8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Востребованность выпускников школы</w:t>
      </w:r>
    </w:p>
    <w:p w:rsidR="00672161" w:rsidRPr="009E5C89" w:rsidRDefault="00672161" w:rsidP="00672161">
      <w:pPr>
        <w:suppressAutoHyphens/>
        <w:spacing w:after="0" w:line="240" w:lineRule="auto"/>
        <w:rPr>
          <w:rFonts w:ascii="Times New Roman" w:eastAsia="Calibri" w:hAnsi="Times New Roman" w:cs="Times New Roman"/>
          <w:lang w:eastAsia="ar-SA"/>
        </w:rPr>
      </w:pPr>
    </w:p>
    <w:p w:rsidR="00672161" w:rsidRPr="009E5C89" w:rsidRDefault="00672161" w:rsidP="00672161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lang w:eastAsia="ar-SA"/>
        </w:rPr>
      </w:pPr>
      <w:r>
        <w:rPr>
          <w:rFonts w:ascii="Times New Roman" w:eastAsia="Calibri" w:hAnsi="Times New Roman" w:cs="Times New Roman"/>
          <w:sz w:val="24"/>
          <w:lang w:eastAsia="ar-SA"/>
        </w:rPr>
        <w:t xml:space="preserve">   Выпускники  МБОУ «СОШ№ 1 им.Н.Н.Яковлева» </w:t>
      </w:r>
      <w:r w:rsidRPr="009E5C89">
        <w:rPr>
          <w:rFonts w:ascii="Times New Roman" w:eastAsia="Calibri" w:hAnsi="Times New Roman" w:cs="Times New Roman"/>
          <w:sz w:val="24"/>
          <w:lang w:eastAsia="ar-SA"/>
        </w:rPr>
        <w:t>продолжают обучение  в образовательных учреждениях высшего и среднего специа</w:t>
      </w:r>
      <w:r>
        <w:rPr>
          <w:rFonts w:ascii="Times New Roman" w:eastAsia="Calibri" w:hAnsi="Times New Roman" w:cs="Times New Roman"/>
          <w:sz w:val="24"/>
          <w:lang w:eastAsia="ar-SA"/>
        </w:rPr>
        <w:t xml:space="preserve">льного образования  г. Якутске </w:t>
      </w:r>
      <w:r w:rsidRPr="009E5C89">
        <w:rPr>
          <w:rFonts w:ascii="Times New Roman" w:eastAsia="Calibri" w:hAnsi="Times New Roman" w:cs="Times New Roman"/>
          <w:sz w:val="24"/>
          <w:lang w:eastAsia="ar-SA"/>
        </w:rPr>
        <w:t xml:space="preserve"> и других городов России. Специальности, выбираемые выпускниками различны.  Предпочтение при выборе профессии  отдаётся техническим специальностям. Выпускники школы ежегодно продолжают обучение в педагогических и медицинских учебных заведениях.</w:t>
      </w:r>
    </w:p>
    <w:p w:rsidR="00672161" w:rsidRDefault="00672161" w:rsidP="00672161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lang w:eastAsia="ar-SA"/>
        </w:rPr>
      </w:pPr>
      <w:r w:rsidRPr="009E5C89">
        <w:rPr>
          <w:rFonts w:ascii="Times New Roman" w:eastAsia="Calibri" w:hAnsi="Times New Roman" w:cs="Times New Roman"/>
          <w:sz w:val="24"/>
          <w:lang w:eastAsia="ar-SA"/>
        </w:rPr>
        <w:t>Успешной социализации выпускников способствует система профориентационной  работы  с учащимися и профилизации на уровне среднего общего образования.</w:t>
      </w:r>
    </w:p>
    <w:p w:rsidR="00672161" w:rsidRPr="009E5C89" w:rsidRDefault="00672161" w:rsidP="00672161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lang w:eastAsia="ar-SA"/>
        </w:rPr>
      </w:pPr>
    </w:p>
    <w:p w:rsidR="00672161" w:rsidRDefault="00672161" w:rsidP="0067216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  <w:lang w:eastAsia="ar-SA"/>
        </w:rPr>
      </w:pPr>
    </w:p>
    <w:p w:rsidR="00672161" w:rsidRDefault="00672161" w:rsidP="0067216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  <w:lang w:eastAsia="ar-SA"/>
        </w:rPr>
      </w:pPr>
    </w:p>
    <w:p w:rsidR="00672161" w:rsidRDefault="00672161" w:rsidP="0067216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  <w:lang w:eastAsia="ar-SA"/>
        </w:rPr>
      </w:pPr>
      <w:r w:rsidRPr="000827F6">
        <w:rPr>
          <w:rFonts w:ascii="Times New Roman" w:eastAsia="Calibri" w:hAnsi="Times New Roman" w:cs="Times New Roman"/>
          <w:noProof/>
          <w:color w:val="FF0000"/>
          <w:sz w:val="24"/>
          <w:szCs w:val="24"/>
          <w:lang w:eastAsia="ru-RU"/>
        </w:rPr>
        <w:lastRenderedPageBreak/>
        <w:drawing>
          <wp:inline distT="0" distB="0" distL="0" distR="0">
            <wp:extent cx="5410200" cy="2867025"/>
            <wp:effectExtent l="19050" t="0" r="19050" b="0"/>
            <wp:docPr id="9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672161" w:rsidRDefault="00672161" w:rsidP="0067216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  <w:lang w:eastAsia="ar-SA"/>
        </w:rPr>
      </w:pPr>
    </w:p>
    <w:p w:rsidR="00672161" w:rsidRDefault="00672161" w:rsidP="0067216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  <w:lang w:eastAsia="ar-SA"/>
        </w:rPr>
      </w:pPr>
    </w:p>
    <w:p w:rsidR="00672161" w:rsidRDefault="00672161" w:rsidP="0067216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  <w:lang w:eastAsia="ar-SA"/>
        </w:rPr>
      </w:pPr>
    </w:p>
    <w:p w:rsidR="00672161" w:rsidRDefault="00672161" w:rsidP="0067216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  <w:lang w:eastAsia="ar-SA"/>
        </w:rPr>
      </w:pPr>
    </w:p>
    <w:p w:rsidR="00672161" w:rsidRDefault="00672161" w:rsidP="0067216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  <w:lang w:eastAsia="ar-SA"/>
        </w:rPr>
      </w:pPr>
    </w:p>
    <w:p w:rsidR="00251AD4" w:rsidRPr="0094512C" w:rsidRDefault="00672161" w:rsidP="0094512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  <w:lang w:eastAsia="ar-SA"/>
        </w:rPr>
      </w:pPr>
      <w:r w:rsidRPr="000827F6">
        <w:rPr>
          <w:rFonts w:ascii="Times New Roman" w:eastAsia="Calibri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5476875" cy="2714625"/>
            <wp:effectExtent l="19050" t="0" r="9525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8737E2" w:rsidRDefault="008737E2" w:rsidP="008737E2">
      <w:pPr>
        <w:spacing w:after="0" w:line="0" w:lineRule="atLeast"/>
        <w:rPr>
          <w:rFonts w:ascii="Times New Roman" w:hAnsi="Times New Roman" w:cs="Times New Roman"/>
          <w:b/>
          <w:szCs w:val="24"/>
        </w:rPr>
      </w:pPr>
    </w:p>
    <w:p w:rsidR="00A96846" w:rsidRPr="0094512C" w:rsidRDefault="00A96846" w:rsidP="00A96846">
      <w:pPr>
        <w:spacing w:after="0" w:line="0" w:lineRule="atLeast"/>
        <w:rPr>
          <w:rFonts w:ascii="Times New Roman" w:hAnsi="Times New Roman" w:cs="Times New Roman"/>
          <w:b/>
          <w:szCs w:val="24"/>
        </w:rPr>
      </w:pPr>
      <w:r w:rsidRPr="0094512C">
        <w:rPr>
          <w:rFonts w:ascii="Times New Roman" w:hAnsi="Times New Roman" w:cs="Times New Roman"/>
          <w:b/>
          <w:szCs w:val="24"/>
        </w:rPr>
        <w:t xml:space="preserve">                                                       Функционирование ВСОКО</w:t>
      </w:r>
    </w:p>
    <w:p w:rsidR="00A96846" w:rsidRPr="0094512C" w:rsidRDefault="00D761C9" w:rsidP="0091327A">
      <w:pPr>
        <w:pStyle w:val="11"/>
        <w:spacing w:line="276" w:lineRule="auto"/>
        <w:ind w:right="-57"/>
        <w:rPr>
          <w:rFonts w:ascii="Times New Roman" w:hAnsi="Times New Roman"/>
          <w:sz w:val="24"/>
          <w:szCs w:val="24"/>
          <w:lang w:eastAsia="ru-RU"/>
        </w:rPr>
      </w:pPr>
      <w:r w:rsidRPr="0094512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96846" w:rsidRPr="0094512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4512C"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 w:rsidR="00A96846" w:rsidRPr="0094512C">
        <w:rPr>
          <w:rFonts w:ascii="Times New Roman" w:hAnsi="Times New Roman"/>
          <w:sz w:val="24"/>
          <w:szCs w:val="24"/>
          <w:lang w:eastAsia="ru-RU"/>
        </w:rPr>
        <w:t>Школа обеспечивает разработку и внедрение</w:t>
      </w:r>
      <w:r w:rsidRPr="0094512C">
        <w:rPr>
          <w:rFonts w:ascii="Times New Roman" w:hAnsi="Times New Roman"/>
          <w:sz w:val="24"/>
          <w:szCs w:val="24"/>
          <w:lang w:eastAsia="ru-RU"/>
        </w:rPr>
        <w:t xml:space="preserve"> модели системы оценки качества образования, </w:t>
      </w:r>
      <w:r w:rsidR="00A96846" w:rsidRPr="0094512C">
        <w:rPr>
          <w:rFonts w:ascii="Times New Roman" w:hAnsi="Times New Roman"/>
          <w:sz w:val="24"/>
          <w:szCs w:val="24"/>
          <w:lang w:eastAsia="ru-RU"/>
        </w:rPr>
        <w:t xml:space="preserve"> проведение необходимых оценочных процедур, учет и дальнейшее использование полученных результатов. </w:t>
      </w:r>
    </w:p>
    <w:p w:rsidR="00A96846" w:rsidRPr="0094512C" w:rsidRDefault="00D761C9" w:rsidP="00A96846">
      <w:pPr>
        <w:pStyle w:val="11"/>
        <w:spacing w:line="276" w:lineRule="auto"/>
        <w:ind w:right="-5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512C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              </w:t>
      </w:r>
      <w:r w:rsidR="00A96846" w:rsidRPr="0094512C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Цели внутренней системы оценки качества образования:</w:t>
      </w:r>
    </w:p>
    <w:p w:rsidR="00A96846" w:rsidRPr="0094512C" w:rsidRDefault="00A96846" w:rsidP="008D5234">
      <w:pPr>
        <w:pStyle w:val="11"/>
        <w:numPr>
          <w:ilvl w:val="0"/>
          <w:numId w:val="2"/>
        </w:numPr>
        <w:spacing w:line="276" w:lineRule="auto"/>
        <w:ind w:left="0" w:right="-57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512C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формирование единой системы диагностики и контроля состояния образования, обеспечивающей определение факторов и своевременное выявление изменений, влияющих на качество образования в школе;</w:t>
      </w:r>
    </w:p>
    <w:p w:rsidR="00A96846" w:rsidRPr="0094512C" w:rsidRDefault="00A96846" w:rsidP="008D5234">
      <w:pPr>
        <w:pStyle w:val="11"/>
        <w:numPr>
          <w:ilvl w:val="0"/>
          <w:numId w:val="2"/>
        </w:numPr>
        <w:spacing w:line="276" w:lineRule="auto"/>
        <w:ind w:left="0" w:right="-57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512C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получение объективной информации о функционировании и развитии системы образования в школе, тенденциях его изменения и причинах, влияющих на его уровень;</w:t>
      </w:r>
    </w:p>
    <w:p w:rsidR="00A96846" w:rsidRPr="0094512C" w:rsidRDefault="00A96846" w:rsidP="008D5234">
      <w:pPr>
        <w:pStyle w:val="11"/>
        <w:numPr>
          <w:ilvl w:val="0"/>
          <w:numId w:val="2"/>
        </w:numPr>
        <w:spacing w:line="276" w:lineRule="auto"/>
        <w:ind w:left="0" w:right="-57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512C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предоставления всем участникам образовательного процесса  достоверной информации о качестве образования;</w:t>
      </w:r>
    </w:p>
    <w:p w:rsidR="00A96846" w:rsidRPr="0094512C" w:rsidRDefault="00A96846" w:rsidP="008D5234">
      <w:pPr>
        <w:pStyle w:val="11"/>
        <w:numPr>
          <w:ilvl w:val="0"/>
          <w:numId w:val="2"/>
        </w:numPr>
        <w:spacing w:line="276" w:lineRule="auto"/>
        <w:ind w:left="0" w:right="-57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512C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решений;</w:t>
      </w:r>
    </w:p>
    <w:p w:rsidR="00A96846" w:rsidRPr="0094512C" w:rsidRDefault="00A96846" w:rsidP="008D5234">
      <w:pPr>
        <w:pStyle w:val="11"/>
        <w:numPr>
          <w:ilvl w:val="0"/>
          <w:numId w:val="2"/>
        </w:numPr>
        <w:spacing w:line="276" w:lineRule="auto"/>
        <w:ind w:left="0" w:right="-57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512C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lastRenderedPageBreak/>
        <w:t>прогнозирование развития образовательной системы школы.</w:t>
      </w:r>
    </w:p>
    <w:p w:rsidR="00A96846" w:rsidRPr="0094512C" w:rsidRDefault="00A96846" w:rsidP="00A96846">
      <w:pPr>
        <w:pStyle w:val="11"/>
        <w:spacing w:line="276" w:lineRule="auto"/>
        <w:ind w:right="-5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94512C">
        <w:rPr>
          <w:rFonts w:ascii="Times New Roman" w:hAnsi="Times New Roman"/>
          <w:bCs/>
          <w:sz w:val="24"/>
          <w:szCs w:val="24"/>
          <w:lang w:eastAsia="ru-RU"/>
        </w:rPr>
        <w:t xml:space="preserve">В связи с переходом </w:t>
      </w:r>
      <w:r w:rsidRPr="0094512C">
        <w:rPr>
          <w:rFonts w:ascii="Times New Roman" w:hAnsi="Times New Roman"/>
          <w:sz w:val="24"/>
          <w:szCs w:val="24"/>
          <w:lang w:eastAsia="ru-RU"/>
        </w:rPr>
        <w:t xml:space="preserve">   на российские образовательные стандарты о</w:t>
      </w:r>
      <w:r w:rsidRPr="0094512C">
        <w:rPr>
          <w:rFonts w:ascii="Times New Roman" w:hAnsi="Times New Roman"/>
          <w:bCs/>
          <w:sz w:val="24"/>
          <w:szCs w:val="24"/>
          <w:lang w:eastAsia="ru-RU"/>
        </w:rPr>
        <w:t>ценка качества образования</w:t>
      </w:r>
      <w:r w:rsidRPr="0094512C">
        <w:rPr>
          <w:rFonts w:ascii="Times New Roman" w:hAnsi="Times New Roman"/>
          <w:sz w:val="24"/>
          <w:szCs w:val="24"/>
          <w:lang w:eastAsia="ru-RU"/>
        </w:rPr>
        <w:t xml:space="preserve">  осуществлялась посредством:</w:t>
      </w:r>
    </w:p>
    <w:p w:rsidR="00A96846" w:rsidRPr="0094512C" w:rsidRDefault="00A96846" w:rsidP="008D5234">
      <w:pPr>
        <w:pStyle w:val="11"/>
        <w:numPr>
          <w:ilvl w:val="0"/>
          <w:numId w:val="1"/>
        </w:numPr>
        <w:spacing w:line="276" w:lineRule="auto"/>
        <w:ind w:left="0" w:right="-57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512C">
        <w:rPr>
          <w:rFonts w:ascii="Times New Roman" w:hAnsi="Times New Roman"/>
          <w:sz w:val="24"/>
          <w:szCs w:val="24"/>
          <w:lang w:eastAsia="ru-RU"/>
        </w:rPr>
        <w:t>системы внутришкольного контроля;</w:t>
      </w:r>
    </w:p>
    <w:p w:rsidR="00A96846" w:rsidRPr="0094512C" w:rsidRDefault="00A96846" w:rsidP="008D5234">
      <w:pPr>
        <w:pStyle w:val="11"/>
        <w:numPr>
          <w:ilvl w:val="0"/>
          <w:numId w:val="1"/>
        </w:numPr>
        <w:spacing w:line="276" w:lineRule="auto"/>
        <w:ind w:left="0" w:right="-57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512C">
        <w:rPr>
          <w:rFonts w:ascii="Times New Roman" w:hAnsi="Times New Roman"/>
          <w:sz w:val="24"/>
          <w:szCs w:val="24"/>
          <w:lang w:eastAsia="ru-RU"/>
        </w:rPr>
        <w:t>государственной (итоговой) аттестации выпускников;</w:t>
      </w:r>
    </w:p>
    <w:p w:rsidR="00A96846" w:rsidRPr="0094512C" w:rsidRDefault="00A96846" w:rsidP="008D5234">
      <w:pPr>
        <w:pStyle w:val="11"/>
        <w:numPr>
          <w:ilvl w:val="0"/>
          <w:numId w:val="1"/>
        </w:numPr>
        <w:spacing w:line="276" w:lineRule="auto"/>
        <w:ind w:left="0" w:right="-57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512C">
        <w:rPr>
          <w:rFonts w:ascii="Times New Roman" w:hAnsi="Times New Roman"/>
          <w:sz w:val="24"/>
          <w:szCs w:val="24"/>
          <w:lang w:eastAsia="ru-RU"/>
        </w:rPr>
        <w:t>внутреннего мониторинга качества образования;</w:t>
      </w:r>
    </w:p>
    <w:p w:rsidR="00A96846" w:rsidRPr="0094512C" w:rsidRDefault="00A96846" w:rsidP="008D5234">
      <w:pPr>
        <w:pStyle w:val="11"/>
        <w:numPr>
          <w:ilvl w:val="0"/>
          <w:numId w:val="1"/>
        </w:numPr>
        <w:spacing w:line="276" w:lineRule="auto"/>
        <w:ind w:left="0" w:right="-57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512C">
        <w:rPr>
          <w:rFonts w:ascii="Times New Roman" w:hAnsi="Times New Roman"/>
          <w:sz w:val="24"/>
          <w:szCs w:val="24"/>
          <w:lang w:eastAsia="ru-RU"/>
        </w:rPr>
        <w:t>внешнего мониторинга качества образования.</w:t>
      </w:r>
    </w:p>
    <w:p w:rsidR="00A96846" w:rsidRPr="0094512C" w:rsidRDefault="00A96846" w:rsidP="00A96846">
      <w:pPr>
        <w:pStyle w:val="11"/>
        <w:spacing w:line="276" w:lineRule="auto"/>
        <w:ind w:right="-5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512C">
        <w:rPr>
          <w:rFonts w:ascii="Times New Roman" w:hAnsi="Times New Roman"/>
          <w:sz w:val="24"/>
          <w:szCs w:val="24"/>
          <w:lang w:eastAsia="ru-RU"/>
        </w:rPr>
        <w:t xml:space="preserve">      Организационная структура, занимающаяся внутришкольной оценкой, экспертизой качества образования и интерпретацией полученных результатов, включает в себя: </w:t>
      </w:r>
      <w:r w:rsidRPr="0094512C">
        <w:rPr>
          <w:rFonts w:ascii="Times New Roman" w:hAnsi="Times New Roman"/>
          <w:bCs/>
          <w:sz w:val="24"/>
          <w:szCs w:val="24"/>
          <w:lang w:eastAsia="ru-RU"/>
        </w:rPr>
        <w:t xml:space="preserve">администрацию школы, педагогический совет, методический совет школы, методические объединения учителей-предметников. </w:t>
      </w:r>
    </w:p>
    <w:p w:rsidR="00A96846" w:rsidRPr="0094512C" w:rsidRDefault="00A96846" w:rsidP="00FC348F">
      <w:pPr>
        <w:pStyle w:val="11"/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94512C">
        <w:rPr>
          <w:rFonts w:ascii="Times New Roman" w:hAnsi="Times New Roman"/>
          <w:sz w:val="24"/>
          <w:szCs w:val="24"/>
        </w:rPr>
        <w:t>С целью выявления уровня обученности, сформированности практических навыков,   были  проведены  мониторинги:  по математике  2а,  5-6 классы, алгебра 7, 9-11 классы, русский язык 3а, 4б 9, 11 классы, история 5-6 классы, биология 5-6 классы.</w:t>
      </w:r>
    </w:p>
    <w:p w:rsidR="00D761C9" w:rsidRPr="0094512C" w:rsidRDefault="00D761C9" w:rsidP="00D761C9">
      <w:pPr>
        <w:keepNext/>
        <w:tabs>
          <w:tab w:val="left" w:pos="4920"/>
        </w:tabs>
        <w:spacing w:after="0"/>
        <w:ind w:left="360" w:hanging="36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51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Показатели результативности учащихся по итогам ВПР</w:t>
      </w:r>
    </w:p>
    <w:p w:rsidR="00D761C9" w:rsidRPr="0094512C" w:rsidRDefault="00D761C9" w:rsidP="00D761C9">
      <w:pPr>
        <w:keepNext/>
        <w:tabs>
          <w:tab w:val="left" w:pos="4920"/>
        </w:tabs>
        <w:spacing w:after="0"/>
        <w:ind w:left="360" w:hanging="36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51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2020 год: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01"/>
        <w:gridCol w:w="1941"/>
        <w:gridCol w:w="816"/>
        <w:gridCol w:w="951"/>
        <w:gridCol w:w="1695"/>
        <w:gridCol w:w="1647"/>
        <w:gridCol w:w="1580"/>
      </w:tblGrid>
      <w:tr w:rsidR="00D761C9" w:rsidRPr="0094512C" w:rsidTr="00D761C9">
        <w:trPr>
          <w:trHeight w:val="1195"/>
        </w:trPr>
        <w:tc>
          <w:tcPr>
            <w:tcW w:w="140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Дата проведения среза знаний</w:t>
            </w:r>
          </w:p>
        </w:tc>
        <w:tc>
          <w:tcPr>
            <w:tcW w:w="194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Предмет</w:t>
            </w:r>
          </w:p>
        </w:tc>
        <w:tc>
          <w:tcPr>
            <w:tcW w:w="816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Класс</w:t>
            </w:r>
          </w:p>
        </w:tc>
        <w:tc>
          <w:tcPr>
            <w:tcW w:w="95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Вид работы</w:t>
            </w:r>
          </w:p>
        </w:tc>
        <w:tc>
          <w:tcPr>
            <w:tcW w:w="1695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Количество  обучающихся, выполнявших работу</w:t>
            </w:r>
          </w:p>
        </w:tc>
        <w:tc>
          <w:tcPr>
            <w:tcW w:w="1647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Успеваемость (%)</w:t>
            </w:r>
          </w:p>
        </w:tc>
        <w:tc>
          <w:tcPr>
            <w:tcW w:w="1580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Качество знаний (%)</w:t>
            </w:r>
          </w:p>
        </w:tc>
      </w:tr>
      <w:tr w:rsidR="00D761C9" w:rsidRPr="0094512C" w:rsidTr="00D761C9">
        <w:trPr>
          <w:trHeight w:val="548"/>
        </w:trPr>
        <w:tc>
          <w:tcPr>
            <w:tcW w:w="140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сентябрь 2020г</w:t>
            </w:r>
          </w:p>
        </w:tc>
        <w:tc>
          <w:tcPr>
            <w:tcW w:w="194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Математика</w:t>
            </w:r>
          </w:p>
        </w:tc>
        <w:tc>
          <w:tcPr>
            <w:tcW w:w="816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5абв (4кл)</w:t>
            </w:r>
          </w:p>
        </w:tc>
        <w:tc>
          <w:tcPr>
            <w:tcW w:w="95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4512C">
              <w:rPr>
                <w:rFonts w:ascii="Times New Roman" w:hAnsi="Times New Roman" w:cs="Times New Roman"/>
                <w:b/>
                <w:szCs w:val="24"/>
              </w:rPr>
              <w:t>ВПР</w:t>
            </w:r>
          </w:p>
        </w:tc>
        <w:tc>
          <w:tcPr>
            <w:tcW w:w="1695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64</w:t>
            </w:r>
          </w:p>
        </w:tc>
        <w:tc>
          <w:tcPr>
            <w:tcW w:w="1647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80</w:t>
            </w:r>
          </w:p>
        </w:tc>
        <w:tc>
          <w:tcPr>
            <w:tcW w:w="1580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22</w:t>
            </w:r>
          </w:p>
        </w:tc>
      </w:tr>
      <w:tr w:rsidR="00D761C9" w:rsidRPr="0094512C" w:rsidTr="00D761C9">
        <w:tc>
          <w:tcPr>
            <w:tcW w:w="1401" w:type="dxa"/>
            <w:shd w:val="clear" w:color="auto" w:fill="auto"/>
          </w:tcPr>
          <w:p w:rsidR="00D761C9" w:rsidRPr="0094512C" w:rsidRDefault="00D761C9" w:rsidP="00D761C9">
            <w:pPr>
              <w:jc w:val="center"/>
            </w:pPr>
            <w:r w:rsidRPr="0094512C">
              <w:rPr>
                <w:rFonts w:ascii="Times New Roman" w:hAnsi="Times New Roman" w:cs="Times New Roman"/>
                <w:szCs w:val="24"/>
              </w:rPr>
              <w:t>сентябрь 2020г</w:t>
            </w:r>
          </w:p>
        </w:tc>
        <w:tc>
          <w:tcPr>
            <w:tcW w:w="194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Русский язык</w:t>
            </w:r>
          </w:p>
        </w:tc>
        <w:tc>
          <w:tcPr>
            <w:tcW w:w="816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5абв (4кл)</w:t>
            </w:r>
          </w:p>
        </w:tc>
        <w:tc>
          <w:tcPr>
            <w:tcW w:w="95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4512C">
              <w:rPr>
                <w:rFonts w:ascii="Times New Roman" w:hAnsi="Times New Roman" w:cs="Times New Roman"/>
                <w:b/>
                <w:szCs w:val="24"/>
              </w:rPr>
              <w:t>ВПР</w:t>
            </w:r>
          </w:p>
        </w:tc>
        <w:tc>
          <w:tcPr>
            <w:tcW w:w="1695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66</w:t>
            </w:r>
          </w:p>
        </w:tc>
        <w:tc>
          <w:tcPr>
            <w:tcW w:w="1647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55</w:t>
            </w:r>
          </w:p>
        </w:tc>
        <w:tc>
          <w:tcPr>
            <w:tcW w:w="1580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18</w:t>
            </w:r>
          </w:p>
        </w:tc>
      </w:tr>
      <w:tr w:rsidR="00D761C9" w:rsidRPr="0094512C" w:rsidTr="00D761C9">
        <w:tc>
          <w:tcPr>
            <w:tcW w:w="1401" w:type="dxa"/>
            <w:shd w:val="clear" w:color="auto" w:fill="auto"/>
          </w:tcPr>
          <w:p w:rsidR="00D761C9" w:rsidRPr="0094512C" w:rsidRDefault="00D761C9" w:rsidP="00D761C9">
            <w:pPr>
              <w:jc w:val="center"/>
            </w:pPr>
            <w:r w:rsidRPr="0094512C">
              <w:rPr>
                <w:rFonts w:ascii="Times New Roman" w:hAnsi="Times New Roman" w:cs="Times New Roman"/>
                <w:szCs w:val="24"/>
              </w:rPr>
              <w:t>сентябрь 2020г</w:t>
            </w:r>
          </w:p>
        </w:tc>
        <w:tc>
          <w:tcPr>
            <w:tcW w:w="194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Окружающий мир</w:t>
            </w:r>
          </w:p>
        </w:tc>
        <w:tc>
          <w:tcPr>
            <w:tcW w:w="816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5абв (4кл)</w:t>
            </w:r>
          </w:p>
        </w:tc>
        <w:tc>
          <w:tcPr>
            <w:tcW w:w="95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4512C">
              <w:rPr>
                <w:rFonts w:ascii="Times New Roman" w:hAnsi="Times New Roman" w:cs="Times New Roman"/>
                <w:b/>
                <w:szCs w:val="24"/>
              </w:rPr>
              <w:t>ВПР</w:t>
            </w:r>
          </w:p>
        </w:tc>
        <w:tc>
          <w:tcPr>
            <w:tcW w:w="1695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63</w:t>
            </w:r>
          </w:p>
        </w:tc>
        <w:tc>
          <w:tcPr>
            <w:tcW w:w="1647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94</w:t>
            </w:r>
          </w:p>
        </w:tc>
        <w:tc>
          <w:tcPr>
            <w:tcW w:w="1580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51</w:t>
            </w:r>
          </w:p>
        </w:tc>
      </w:tr>
      <w:tr w:rsidR="00D761C9" w:rsidRPr="0094512C" w:rsidTr="00D761C9">
        <w:tc>
          <w:tcPr>
            <w:tcW w:w="1401" w:type="dxa"/>
            <w:shd w:val="clear" w:color="auto" w:fill="auto"/>
          </w:tcPr>
          <w:p w:rsidR="00D761C9" w:rsidRPr="0094512C" w:rsidRDefault="00D761C9" w:rsidP="00D761C9">
            <w:pPr>
              <w:jc w:val="center"/>
            </w:pPr>
            <w:r w:rsidRPr="0094512C">
              <w:rPr>
                <w:rFonts w:ascii="Times New Roman" w:hAnsi="Times New Roman" w:cs="Times New Roman"/>
                <w:szCs w:val="24"/>
              </w:rPr>
              <w:t>сентябрь 2020г</w:t>
            </w:r>
          </w:p>
        </w:tc>
        <w:tc>
          <w:tcPr>
            <w:tcW w:w="194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Биология</w:t>
            </w:r>
          </w:p>
        </w:tc>
        <w:tc>
          <w:tcPr>
            <w:tcW w:w="816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6абв (5кл)</w:t>
            </w:r>
          </w:p>
        </w:tc>
        <w:tc>
          <w:tcPr>
            <w:tcW w:w="95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4512C">
              <w:rPr>
                <w:rFonts w:ascii="Times New Roman" w:hAnsi="Times New Roman" w:cs="Times New Roman"/>
                <w:b/>
                <w:szCs w:val="24"/>
              </w:rPr>
              <w:t>ВПР</w:t>
            </w:r>
          </w:p>
        </w:tc>
        <w:tc>
          <w:tcPr>
            <w:tcW w:w="1695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53</w:t>
            </w:r>
          </w:p>
        </w:tc>
        <w:tc>
          <w:tcPr>
            <w:tcW w:w="1647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68</w:t>
            </w:r>
          </w:p>
        </w:tc>
        <w:tc>
          <w:tcPr>
            <w:tcW w:w="1580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15</w:t>
            </w:r>
          </w:p>
        </w:tc>
      </w:tr>
      <w:tr w:rsidR="00D761C9" w:rsidRPr="0094512C" w:rsidTr="00D761C9">
        <w:tc>
          <w:tcPr>
            <w:tcW w:w="1401" w:type="dxa"/>
            <w:shd w:val="clear" w:color="auto" w:fill="auto"/>
          </w:tcPr>
          <w:p w:rsidR="00D761C9" w:rsidRPr="0094512C" w:rsidRDefault="00D761C9" w:rsidP="00D761C9">
            <w:pPr>
              <w:jc w:val="center"/>
            </w:pPr>
            <w:r w:rsidRPr="0094512C">
              <w:rPr>
                <w:rFonts w:ascii="Times New Roman" w:hAnsi="Times New Roman" w:cs="Times New Roman"/>
                <w:szCs w:val="24"/>
              </w:rPr>
              <w:t>сентябрь 2020г</w:t>
            </w:r>
          </w:p>
        </w:tc>
        <w:tc>
          <w:tcPr>
            <w:tcW w:w="194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Математика</w:t>
            </w:r>
          </w:p>
        </w:tc>
        <w:tc>
          <w:tcPr>
            <w:tcW w:w="816" w:type="dxa"/>
            <w:shd w:val="clear" w:color="auto" w:fill="auto"/>
          </w:tcPr>
          <w:p w:rsidR="00D761C9" w:rsidRPr="0094512C" w:rsidRDefault="00D761C9" w:rsidP="00D761C9">
            <w:pPr>
              <w:jc w:val="center"/>
            </w:pPr>
            <w:r w:rsidRPr="0094512C">
              <w:rPr>
                <w:rFonts w:ascii="Times New Roman" w:hAnsi="Times New Roman" w:cs="Times New Roman"/>
                <w:szCs w:val="24"/>
              </w:rPr>
              <w:t>6абв (5кл)</w:t>
            </w:r>
          </w:p>
        </w:tc>
        <w:tc>
          <w:tcPr>
            <w:tcW w:w="95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4512C">
              <w:rPr>
                <w:rFonts w:ascii="Times New Roman" w:hAnsi="Times New Roman" w:cs="Times New Roman"/>
                <w:b/>
                <w:szCs w:val="24"/>
              </w:rPr>
              <w:t>ВПР</w:t>
            </w:r>
          </w:p>
        </w:tc>
        <w:tc>
          <w:tcPr>
            <w:tcW w:w="1695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56</w:t>
            </w:r>
          </w:p>
        </w:tc>
        <w:tc>
          <w:tcPr>
            <w:tcW w:w="1647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30</w:t>
            </w:r>
          </w:p>
        </w:tc>
        <w:tc>
          <w:tcPr>
            <w:tcW w:w="1580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D761C9" w:rsidRPr="0094512C" w:rsidTr="00D761C9">
        <w:tc>
          <w:tcPr>
            <w:tcW w:w="1401" w:type="dxa"/>
            <w:shd w:val="clear" w:color="auto" w:fill="auto"/>
          </w:tcPr>
          <w:p w:rsidR="00D761C9" w:rsidRPr="0094512C" w:rsidRDefault="00D761C9" w:rsidP="00D761C9">
            <w:pPr>
              <w:jc w:val="center"/>
            </w:pPr>
            <w:r w:rsidRPr="0094512C">
              <w:rPr>
                <w:rFonts w:ascii="Times New Roman" w:hAnsi="Times New Roman" w:cs="Times New Roman"/>
                <w:szCs w:val="24"/>
              </w:rPr>
              <w:t>сентябрь 2020г</w:t>
            </w:r>
          </w:p>
        </w:tc>
        <w:tc>
          <w:tcPr>
            <w:tcW w:w="194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Русский язык</w:t>
            </w:r>
          </w:p>
        </w:tc>
        <w:tc>
          <w:tcPr>
            <w:tcW w:w="816" w:type="dxa"/>
            <w:shd w:val="clear" w:color="auto" w:fill="auto"/>
          </w:tcPr>
          <w:p w:rsidR="00D761C9" w:rsidRPr="0094512C" w:rsidRDefault="00D761C9" w:rsidP="00D761C9">
            <w:pPr>
              <w:jc w:val="center"/>
            </w:pPr>
            <w:r w:rsidRPr="0094512C">
              <w:rPr>
                <w:rFonts w:ascii="Times New Roman" w:hAnsi="Times New Roman" w:cs="Times New Roman"/>
                <w:szCs w:val="24"/>
              </w:rPr>
              <w:t>6абв (5кл)</w:t>
            </w:r>
          </w:p>
        </w:tc>
        <w:tc>
          <w:tcPr>
            <w:tcW w:w="95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4512C">
              <w:rPr>
                <w:rFonts w:ascii="Times New Roman" w:hAnsi="Times New Roman" w:cs="Times New Roman"/>
                <w:b/>
                <w:szCs w:val="24"/>
              </w:rPr>
              <w:t>ВПР</w:t>
            </w:r>
          </w:p>
        </w:tc>
        <w:tc>
          <w:tcPr>
            <w:tcW w:w="1695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51</w:t>
            </w:r>
          </w:p>
        </w:tc>
        <w:tc>
          <w:tcPr>
            <w:tcW w:w="1647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22</w:t>
            </w:r>
          </w:p>
        </w:tc>
        <w:tc>
          <w:tcPr>
            <w:tcW w:w="1580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D761C9" w:rsidRPr="0094512C" w:rsidTr="00D761C9">
        <w:tc>
          <w:tcPr>
            <w:tcW w:w="1401" w:type="dxa"/>
            <w:shd w:val="clear" w:color="auto" w:fill="auto"/>
          </w:tcPr>
          <w:p w:rsidR="00D761C9" w:rsidRPr="0094512C" w:rsidRDefault="00D761C9" w:rsidP="00D761C9">
            <w:pPr>
              <w:jc w:val="center"/>
            </w:pPr>
            <w:r w:rsidRPr="0094512C">
              <w:rPr>
                <w:rFonts w:ascii="Times New Roman" w:hAnsi="Times New Roman" w:cs="Times New Roman"/>
                <w:szCs w:val="24"/>
              </w:rPr>
              <w:t>сентябрь 2020г</w:t>
            </w:r>
          </w:p>
        </w:tc>
        <w:tc>
          <w:tcPr>
            <w:tcW w:w="194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История</w:t>
            </w:r>
          </w:p>
        </w:tc>
        <w:tc>
          <w:tcPr>
            <w:tcW w:w="816" w:type="dxa"/>
            <w:shd w:val="clear" w:color="auto" w:fill="auto"/>
          </w:tcPr>
          <w:p w:rsidR="00D761C9" w:rsidRPr="0094512C" w:rsidRDefault="00D761C9" w:rsidP="00D761C9">
            <w:pPr>
              <w:jc w:val="center"/>
            </w:pPr>
            <w:r w:rsidRPr="0094512C">
              <w:rPr>
                <w:rFonts w:ascii="Times New Roman" w:hAnsi="Times New Roman" w:cs="Times New Roman"/>
                <w:szCs w:val="24"/>
              </w:rPr>
              <w:t>6абв (5кл)</w:t>
            </w:r>
          </w:p>
        </w:tc>
        <w:tc>
          <w:tcPr>
            <w:tcW w:w="95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4512C">
              <w:rPr>
                <w:rFonts w:ascii="Times New Roman" w:hAnsi="Times New Roman" w:cs="Times New Roman"/>
                <w:b/>
                <w:szCs w:val="24"/>
              </w:rPr>
              <w:t>ВПР</w:t>
            </w:r>
          </w:p>
        </w:tc>
        <w:tc>
          <w:tcPr>
            <w:tcW w:w="1695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647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70</w:t>
            </w:r>
          </w:p>
        </w:tc>
        <w:tc>
          <w:tcPr>
            <w:tcW w:w="1580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18</w:t>
            </w:r>
          </w:p>
        </w:tc>
      </w:tr>
      <w:tr w:rsidR="00D761C9" w:rsidRPr="0094512C" w:rsidTr="00D761C9">
        <w:tc>
          <w:tcPr>
            <w:tcW w:w="1401" w:type="dxa"/>
            <w:shd w:val="clear" w:color="auto" w:fill="auto"/>
          </w:tcPr>
          <w:p w:rsidR="00D761C9" w:rsidRPr="0094512C" w:rsidRDefault="00D761C9" w:rsidP="00D761C9">
            <w:pPr>
              <w:jc w:val="center"/>
            </w:pPr>
            <w:r w:rsidRPr="0094512C">
              <w:rPr>
                <w:rFonts w:ascii="Times New Roman" w:hAnsi="Times New Roman" w:cs="Times New Roman"/>
                <w:szCs w:val="24"/>
              </w:rPr>
              <w:t>сентябрь 2020г</w:t>
            </w:r>
          </w:p>
        </w:tc>
        <w:tc>
          <w:tcPr>
            <w:tcW w:w="194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Обществознание</w:t>
            </w:r>
          </w:p>
        </w:tc>
        <w:tc>
          <w:tcPr>
            <w:tcW w:w="816" w:type="dxa"/>
            <w:shd w:val="clear" w:color="auto" w:fill="auto"/>
          </w:tcPr>
          <w:p w:rsidR="00D761C9" w:rsidRPr="0094512C" w:rsidRDefault="00D761C9" w:rsidP="00D761C9">
            <w:pPr>
              <w:jc w:val="center"/>
            </w:pPr>
            <w:r w:rsidRPr="0094512C">
              <w:rPr>
                <w:rFonts w:ascii="Times New Roman" w:hAnsi="Times New Roman" w:cs="Times New Roman"/>
                <w:szCs w:val="24"/>
              </w:rPr>
              <w:t>7аб (6кл)</w:t>
            </w:r>
          </w:p>
        </w:tc>
        <w:tc>
          <w:tcPr>
            <w:tcW w:w="95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4512C">
              <w:rPr>
                <w:rFonts w:ascii="Times New Roman" w:hAnsi="Times New Roman" w:cs="Times New Roman"/>
                <w:b/>
                <w:szCs w:val="24"/>
              </w:rPr>
              <w:t>ВПР</w:t>
            </w:r>
          </w:p>
        </w:tc>
        <w:tc>
          <w:tcPr>
            <w:tcW w:w="1695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35</w:t>
            </w:r>
          </w:p>
        </w:tc>
        <w:tc>
          <w:tcPr>
            <w:tcW w:w="1647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83</w:t>
            </w:r>
          </w:p>
        </w:tc>
        <w:tc>
          <w:tcPr>
            <w:tcW w:w="1580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6</w:t>
            </w:r>
          </w:p>
        </w:tc>
      </w:tr>
      <w:tr w:rsidR="00D761C9" w:rsidRPr="0094512C" w:rsidTr="00D761C9">
        <w:tc>
          <w:tcPr>
            <w:tcW w:w="1401" w:type="dxa"/>
            <w:shd w:val="clear" w:color="auto" w:fill="auto"/>
          </w:tcPr>
          <w:p w:rsidR="00D761C9" w:rsidRPr="0094512C" w:rsidRDefault="00D761C9" w:rsidP="00D761C9">
            <w:pPr>
              <w:jc w:val="center"/>
            </w:pPr>
            <w:r w:rsidRPr="0094512C">
              <w:rPr>
                <w:rFonts w:ascii="Times New Roman" w:hAnsi="Times New Roman" w:cs="Times New Roman"/>
                <w:szCs w:val="24"/>
              </w:rPr>
              <w:t>сентябрь 2020г</w:t>
            </w:r>
          </w:p>
        </w:tc>
        <w:tc>
          <w:tcPr>
            <w:tcW w:w="194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Русский язык</w:t>
            </w:r>
          </w:p>
        </w:tc>
        <w:tc>
          <w:tcPr>
            <w:tcW w:w="816" w:type="dxa"/>
            <w:shd w:val="clear" w:color="auto" w:fill="auto"/>
          </w:tcPr>
          <w:p w:rsidR="00D761C9" w:rsidRPr="0094512C" w:rsidRDefault="00D761C9" w:rsidP="00D761C9">
            <w:pPr>
              <w:jc w:val="center"/>
            </w:pPr>
            <w:r w:rsidRPr="0094512C">
              <w:rPr>
                <w:rFonts w:ascii="Times New Roman" w:hAnsi="Times New Roman" w:cs="Times New Roman"/>
                <w:szCs w:val="24"/>
              </w:rPr>
              <w:t>7аб (6кл)</w:t>
            </w:r>
          </w:p>
        </w:tc>
        <w:tc>
          <w:tcPr>
            <w:tcW w:w="95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4512C">
              <w:rPr>
                <w:rFonts w:ascii="Times New Roman" w:hAnsi="Times New Roman" w:cs="Times New Roman"/>
                <w:b/>
                <w:szCs w:val="24"/>
              </w:rPr>
              <w:t>ВПР</w:t>
            </w:r>
          </w:p>
        </w:tc>
        <w:tc>
          <w:tcPr>
            <w:tcW w:w="1695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36</w:t>
            </w:r>
          </w:p>
        </w:tc>
        <w:tc>
          <w:tcPr>
            <w:tcW w:w="1647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1580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D761C9" w:rsidRPr="0094512C" w:rsidTr="00D761C9">
        <w:tc>
          <w:tcPr>
            <w:tcW w:w="1401" w:type="dxa"/>
            <w:shd w:val="clear" w:color="auto" w:fill="auto"/>
          </w:tcPr>
          <w:p w:rsidR="00D761C9" w:rsidRPr="0094512C" w:rsidRDefault="00D761C9" w:rsidP="00D761C9">
            <w:pPr>
              <w:jc w:val="center"/>
            </w:pPr>
            <w:r w:rsidRPr="0094512C">
              <w:rPr>
                <w:rFonts w:ascii="Times New Roman" w:hAnsi="Times New Roman" w:cs="Times New Roman"/>
                <w:szCs w:val="24"/>
              </w:rPr>
              <w:t>сентябрь 2020г</w:t>
            </w:r>
          </w:p>
        </w:tc>
        <w:tc>
          <w:tcPr>
            <w:tcW w:w="194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Математика</w:t>
            </w:r>
          </w:p>
        </w:tc>
        <w:tc>
          <w:tcPr>
            <w:tcW w:w="816" w:type="dxa"/>
            <w:shd w:val="clear" w:color="auto" w:fill="auto"/>
          </w:tcPr>
          <w:p w:rsidR="00D761C9" w:rsidRPr="0094512C" w:rsidRDefault="00D761C9" w:rsidP="00D761C9">
            <w:pPr>
              <w:jc w:val="center"/>
            </w:pPr>
            <w:r w:rsidRPr="0094512C">
              <w:rPr>
                <w:rFonts w:ascii="Times New Roman" w:hAnsi="Times New Roman" w:cs="Times New Roman"/>
                <w:szCs w:val="24"/>
              </w:rPr>
              <w:t>7аб (6кл)</w:t>
            </w:r>
          </w:p>
        </w:tc>
        <w:tc>
          <w:tcPr>
            <w:tcW w:w="95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4512C">
              <w:rPr>
                <w:rFonts w:ascii="Times New Roman" w:hAnsi="Times New Roman" w:cs="Times New Roman"/>
                <w:b/>
                <w:szCs w:val="24"/>
              </w:rPr>
              <w:t>ВПР</w:t>
            </w:r>
          </w:p>
        </w:tc>
        <w:tc>
          <w:tcPr>
            <w:tcW w:w="1695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37</w:t>
            </w:r>
          </w:p>
        </w:tc>
        <w:tc>
          <w:tcPr>
            <w:tcW w:w="1647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41</w:t>
            </w:r>
          </w:p>
        </w:tc>
        <w:tc>
          <w:tcPr>
            <w:tcW w:w="1580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D761C9" w:rsidRPr="0094512C" w:rsidTr="00D761C9">
        <w:tc>
          <w:tcPr>
            <w:tcW w:w="1401" w:type="dxa"/>
            <w:shd w:val="clear" w:color="auto" w:fill="auto"/>
          </w:tcPr>
          <w:p w:rsidR="00D761C9" w:rsidRPr="0094512C" w:rsidRDefault="00D761C9" w:rsidP="00D761C9">
            <w:pPr>
              <w:jc w:val="center"/>
            </w:pPr>
            <w:r w:rsidRPr="0094512C">
              <w:rPr>
                <w:rFonts w:ascii="Times New Roman" w:hAnsi="Times New Roman" w:cs="Times New Roman"/>
                <w:szCs w:val="24"/>
              </w:rPr>
              <w:t>сентябрь 2020г</w:t>
            </w:r>
          </w:p>
        </w:tc>
        <w:tc>
          <w:tcPr>
            <w:tcW w:w="194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Биология</w:t>
            </w:r>
          </w:p>
        </w:tc>
        <w:tc>
          <w:tcPr>
            <w:tcW w:w="816" w:type="dxa"/>
            <w:shd w:val="clear" w:color="auto" w:fill="auto"/>
          </w:tcPr>
          <w:p w:rsidR="00D761C9" w:rsidRPr="0094512C" w:rsidRDefault="00D761C9" w:rsidP="00D761C9">
            <w:pPr>
              <w:jc w:val="center"/>
            </w:pPr>
            <w:r w:rsidRPr="0094512C">
              <w:rPr>
                <w:rFonts w:ascii="Times New Roman" w:hAnsi="Times New Roman" w:cs="Times New Roman"/>
                <w:szCs w:val="24"/>
              </w:rPr>
              <w:t>7аб (6кл)</w:t>
            </w:r>
          </w:p>
        </w:tc>
        <w:tc>
          <w:tcPr>
            <w:tcW w:w="95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4512C">
              <w:rPr>
                <w:rFonts w:ascii="Times New Roman" w:hAnsi="Times New Roman" w:cs="Times New Roman"/>
                <w:b/>
                <w:szCs w:val="24"/>
              </w:rPr>
              <w:t>ВПР</w:t>
            </w:r>
          </w:p>
        </w:tc>
        <w:tc>
          <w:tcPr>
            <w:tcW w:w="1695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28</w:t>
            </w:r>
          </w:p>
        </w:tc>
        <w:tc>
          <w:tcPr>
            <w:tcW w:w="1647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36</w:t>
            </w:r>
          </w:p>
        </w:tc>
        <w:tc>
          <w:tcPr>
            <w:tcW w:w="1580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D761C9" w:rsidRPr="0094512C" w:rsidTr="00D761C9">
        <w:tc>
          <w:tcPr>
            <w:tcW w:w="1401" w:type="dxa"/>
            <w:shd w:val="clear" w:color="auto" w:fill="auto"/>
          </w:tcPr>
          <w:p w:rsidR="00D761C9" w:rsidRPr="0094512C" w:rsidRDefault="00D761C9" w:rsidP="00D761C9">
            <w:pPr>
              <w:jc w:val="center"/>
            </w:pPr>
            <w:r w:rsidRPr="0094512C">
              <w:rPr>
                <w:rFonts w:ascii="Times New Roman" w:hAnsi="Times New Roman" w:cs="Times New Roman"/>
                <w:szCs w:val="24"/>
              </w:rPr>
              <w:t xml:space="preserve">сентябрь </w:t>
            </w:r>
            <w:r w:rsidRPr="0094512C">
              <w:rPr>
                <w:rFonts w:ascii="Times New Roman" w:hAnsi="Times New Roman" w:cs="Times New Roman"/>
                <w:szCs w:val="24"/>
              </w:rPr>
              <w:lastRenderedPageBreak/>
              <w:t>2020г</w:t>
            </w:r>
          </w:p>
        </w:tc>
        <w:tc>
          <w:tcPr>
            <w:tcW w:w="194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lastRenderedPageBreak/>
              <w:t>История</w:t>
            </w:r>
          </w:p>
        </w:tc>
        <w:tc>
          <w:tcPr>
            <w:tcW w:w="816" w:type="dxa"/>
            <w:shd w:val="clear" w:color="auto" w:fill="auto"/>
          </w:tcPr>
          <w:p w:rsidR="00D761C9" w:rsidRPr="0094512C" w:rsidRDefault="00D761C9" w:rsidP="00D761C9">
            <w:pPr>
              <w:jc w:val="center"/>
            </w:pPr>
            <w:r w:rsidRPr="0094512C">
              <w:rPr>
                <w:rFonts w:ascii="Times New Roman" w:hAnsi="Times New Roman" w:cs="Times New Roman"/>
                <w:szCs w:val="24"/>
              </w:rPr>
              <w:t xml:space="preserve">7аб </w:t>
            </w:r>
            <w:r w:rsidRPr="0094512C">
              <w:rPr>
                <w:rFonts w:ascii="Times New Roman" w:hAnsi="Times New Roman" w:cs="Times New Roman"/>
                <w:szCs w:val="24"/>
              </w:rPr>
              <w:lastRenderedPageBreak/>
              <w:t>(6кл)</w:t>
            </w:r>
          </w:p>
        </w:tc>
        <w:tc>
          <w:tcPr>
            <w:tcW w:w="95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4512C">
              <w:rPr>
                <w:rFonts w:ascii="Times New Roman" w:hAnsi="Times New Roman" w:cs="Times New Roman"/>
                <w:b/>
                <w:szCs w:val="24"/>
              </w:rPr>
              <w:lastRenderedPageBreak/>
              <w:t>ВПР</w:t>
            </w:r>
          </w:p>
        </w:tc>
        <w:tc>
          <w:tcPr>
            <w:tcW w:w="1695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35</w:t>
            </w:r>
          </w:p>
        </w:tc>
        <w:tc>
          <w:tcPr>
            <w:tcW w:w="1647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40</w:t>
            </w:r>
          </w:p>
        </w:tc>
        <w:tc>
          <w:tcPr>
            <w:tcW w:w="1580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D761C9" w:rsidRPr="0094512C" w:rsidTr="00D761C9">
        <w:tc>
          <w:tcPr>
            <w:tcW w:w="1401" w:type="dxa"/>
            <w:shd w:val="clear" w:color="auto" w:fill="auto"/>
          </w:tcPr>
          <w:p w:rsidR="00D761C9" w:rsidRPr="0094512C" w:rsidRDefault="00D761C9" w:rsidP="00D761C9">
            <w:pPr>
              <w:jc w:val="center"/>
            </w:pPr>
            <w:r w:rsidRPr="0094512C">
              <w:rPr>
                <w:rFonts w:ascii="Times New Roman" w:hAnsi="Times New Roman" w:cs="Times New Roman"/>
                <w:szCs w:val="24"/>
              </w:rPr>
              <w:lastRenderedPageBreak/>
              <w:t>сентябрь 2020г</w:t>
            </w:r>
          </w:p>
        </w:tc>
        <w:tc>
          <w:tcPr>
            <w:tcW w:w="194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География</w:t>
            </w:r>
          </w:p>
        </w:tc>
        <w:tc>
          <w:tcPr>
            <w:tcW w:w="816" w:type="dxa"/>
            <w:shd w:val="clear" w:color="auto" w:fill="auto"/>
          </w:tcPr>
          <w:p w:rsidR="00D761C9" w:rsidRPr="0094512C" w:rsidRDefault="00D761C9" w:rsidP="00D761C9">
            <w:pPr>
              <w:jc w:val="center"/>
            </w:pPr>
            <w:r w:rsidRPr="0094512C">
              <w:rPr>
                <w:rFonts w:ascii="Times New Roman" w:hAnsi="Times New Roman" w:cs="Times New Roman"/>
                <w:szCs w:val="24"/>
              </w:rPr>
              <w:t>7аб (6кл)</w:t>
            </w:r>
          </w:p>
        </w:tc>
        <w:tc>
          <w:tcPr>
            <w:tcW w:w="95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4512C">
              <w:rPr>
                <w:rFonts w:ascii="Times New Roman" w:hAnsi="Times New Roman" w:cs="Times New Roman"/>
                <w:b/>
                <w:szCs w:val="24"/>
              </w:rPr>
              <w:t>ВПР</w:t>
            </w:r>
          </w:p>
        </w:tc>
        <w:tc>
          <w:tcPr>
            <w:tcW w:w="1695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36</w:t>
            </w:r>
          </w:p>
        </w:tc>
        <w:tc>
          <w:tcPr>
            <w:tcW w:w="1647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67</w:t>
            </w:r>
          </w:p>
        </w:tc>
        <w:tc>
          <w:tcPr>
            <w:tcW w:w="1580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8</w:t>
            </w:r>
          </w:p>
        </w:tc>
      </w:tr>
      <w:tr w:rsidR="00D761C9" w:rsidRPr="0094512C" w:rsidTr="00D761C9">
        <w:tc>
          <w:tcPr>
            <w:tcW w:w="1401" w:type="dxa"/>
            <w:shd w:val="clear" w:color="auto" w:fill="auto"/>
          </w:tcPr>
          <w:p w:rsidR="00D761C9" w:rsidRPr="0094512C" w:rsidRDefault="00D761C9" w:rsidP="00D761C9">
            <w:pPr>
              <w:jc w:val="center"/>
            </w:pPr>
            <w:r w:rsidRPr="0094512C">
              <w:rPr>
                <w:rFonts w:ascii="Times New Roman" w:hAnsi="Times New Roman" w:cs="Times New Roman"/>
                <w:szCs w:val="24"/>
              </w:rPr>
              <w:t>сентябрь 2020г</w:t>
            </w:r>
          </w:p>
        </w:tc>
        <w:tc>
          <w:tcPr>
            <w:tcW w:w="194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Английский язык</w:t>
            </w:r>
          </w:p>
        </w:tc>
        <w:tc>
          <w:tcPr>
            <w:tcW w:w="816" w:type="dxa"/>
            <w:shd w:val="clear" w:color="auto" w:fill="auto"/>
          </w:tcPr>
          <w:p w:rsidR="00D761C9" w:rsidRPr="0094512C" w:rsidRDefault="00D761C9" w:rsidP="00D761C9">
            <w:pPr>
              <w:jc w:val="center"/>
            </w:pPr>
            <w:r w:rsidRPr="0094512C">
              <w:rPr>
                <w:rFonts w:ascii="Times New Roman" w:hAnsi="Times New Roman" w:cs="Times New Roman"/>
                <w:szCs w:val="24"/>
              </w:rPr>
              <w:t>8аб (7кл)</w:t>
            </w:r>
          </w:p>
        </w:tc>
        <w:tc>
          <w:tcPr>
            <w:tcW w:w="95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4512C">
              <w:rPr>
                <w:rFonts w:ascii="Times New Roman" w:hAnsi="Times New Roman" w:cs="Times New Roman"/>
                <w:b/>
                <w:szCs w:val="24"/>
              </w:rPr>
              <w:t>ВПР</w:t>
            </w:r>
          </w:p>
        </w:tc>
        <w:tc>
          <w:tcPr>
            <w:tcW w:w="1695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35</w:t>
            </w:r>
          </w:p>
        </w:tc>
        <w:tc>
          <w:tcPr>
            <w:tcW w:w="1647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23</w:t>
            </w:r>
          </w:p>
        </w:tc>
        <w:tc>
          <w:tcPr>
            <w:tcW w:w="1580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9</w:t>
            </w:r>
          </w:p>
        </w:tc>
      </w:tr>
      <w:tr w:rsidR="00D761C9" w:rsidRPr="0094512C" w:rsidTr="00D761C9">
        <w:tc>
          <w:tcPr>
            <w:tcW w:w="1401" w:type="dxa"/>
            <w:shd w:val="clear" w:color="auto" w:fill="auto"/>
          </w:tcPr>
          <w:p w:rsidR="00D761C9" w:rsidRPr="0094512C" w:rsidRDefault="00D761C9" w:rsidP="00D761C9">
            <w:pPr>
              <w:jc w:val="center"/>
            </w:pPr>
            <w:r w:rsidRPr="0094512C">
              <w:rPr>
                <w:rFonts w:ascii="Times New Roman" w:hAnsi="Times New Roman" w:cs="Times New Roman"/>
                <w:szCs w:val="24"/>
              </w:rPr>
              <w:t>сентябрь 2020г</w:t>
            </w:r>
          </w:p>
        </w:tc>
        <w:tc>
          <w:tcPr>
            <w:tcW w:w="194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 xml:space="preserve">История </w:t>
            </w:r>
          </w:p>
        </w:tc>
        <w:tc>
          <w:tcPr>
            <w:tcW w:w="816" w:type="dxa"/>
            <w:shd w:val="clear" w:color="auto" w:fill="auto"/>
          </w:tcPr>
          <w:p w:rsidR="00D761C9" w:rsidRPr="0094512C" w:rsidRDefault="00D761C9" w:rsidP="00D761C9">
            <w:pPr>
              <w:jc w:val="center"/>
            </w:pPr>
            <w:r w:rsidRPr="0094512C">
              <w:rPr>
                <w:rFonts w:ascii="Times New Roman" w:hAnsi="Times New Roman" w:cs="Times New Roman"/>
                <w:szCs w:val="24"/>
              </w:rPr>
              <w:t>8аб (7кл)</w:t>
            </w:r>
          </w:p>
        </w:tc>
        <w:tc>
          <w:tcPr>
            <w:tcW w:w="95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4512C">
              <w:rPr>
                <w:rFonts w:ascii="Times New Roman" w:hAnsi="Times New Roman" w:cs="Times New Roman"/>
                <w:b/>
                <w:szCs w:val="24"/>
              </w:rPr>
              <w:t>ВПР</w:t>
            </w:r>
          </w:p>
        </w:tc>
        <w:tc>
          <w:tcPr>
            <w:tcW w:w="1695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42</w:t>
            </w:r>
          </w:p>
        </w:tc>
        <w:tc>
          <w:tcPr>
            <w:tcW w:w="1647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41</w:t>
            </w:r>
          </w:p>
        </w:tc>
        <w:tc>
          <w:tcPr>
            <w:tcW w:w="1580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  <w:tr w:rsidR="00D761C9" w:rsidRPr="0094512C" w:rsidTr="00D761C9">
        <w:tc>
          <w:tcPr>
            <w:tcW w:w="1401" w:type="dxa"/>
            <w:shd w:val="clear" w:color="auto" w:fill="auto"/>
          </w:tcPr>
          <w:p w:rsidR="00D761C9" w:rsidRPr="0094512C" w:rsidRDefault="00D761C9" w:rsidP="00D761C9">
            <w:pPr>
              <w:jc w:val="center"/>
            </w:pPr>
            <w:r w:rsidRPr="0094512C">
              <w:rPr>
                <w:rFonts w:ascii="Times New Roman" w:hAnsi="Times New Roman" w:cs="Times New Roman"/>
                <w:szCs w:val="24"/>
              </w:rPr>
              <w:t>сентябрь 2020г</w:t>
            </w:r>
          </w:p>
        </w:tc>
        <w:tc>
          <w:tcPr>
            <w:tcW w:w="194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География</w:t>
            </w:r>
          </w:p>
        </w:tc>
        <w:tc>
          <w:tcPr>
            <w:tcW w:w="816" w:type="dxa"/>
            <w:shd w:val="clear" w:color="auto" w:fill="auto"/>
          </w:tcPr>
          <w:p w:rsidR="00D761C9" w:rsidRPr="0094512C" w:rsidRDefault="00D761C9" w:rsidP="00D761C9">
            <w:pPr>
              <w:jc w:val="center"/>
            </w:pPr>
            <w:r w:rsidRPr="0094512C">
              <w:rPr>
                <w:rFonts w:ascii="Times New Roman" w:hAnsi="Times New Roman" w:cs="Times New Roman"/>
                <w:szCs w:val="24"/>
              </w:rPr>
              <w:t>8аб (7кл)</w:t>
            </w:r>
          </w:p>
        </w:tc>
        <w:tc>
          <w:tcPr>
            <w:tcW w:w="95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4512C">
              <w:rPr>
                <w:rFonts w:ascii="Times New Roman" w:hAnsi="Times New Roman" w:cs="Times New Roman"/>
                <w:b/>
                <w:szCs w:val="24"/>
              </w:rPr>
              <w:t>ВПР</w:t>
            </w:r>
          </w:p>
        </w:tc>
        <w:tc>
          <w:tcPr>
            <w:tcW w:w="1695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41</w:t>
            </w:r>
          </w:p>
        </w:tc>
        <w:tc>
          <w:tcPr>
            <w:tcW w:w="1647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580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D761C9" w:rsidRPr="0094512C" w:rsidTr="00D761C9">
        <w:tc>
          <w:tcPr>
            <w:tcW w:w="1401" w:type="dxa"/>
            <w:shd w:val="clear" w:color="auto" w:fill="auto"/>
          </w:tcPr>
          <w:p w:rsidR="00D761C9" w:rsidRPr="0094512C" w:rsidRDefault="00D761C9" w:rsidP="00D761C9">
            <w:pPr>
              <w:jc w:val="center"/>
            </w:pPr>
            <w:r w:rsidRPr="0094512C">
              <w:rPr>
                <w:rFonts w:ascii="Times New Roman" w:hAnsi="Times New Roman" w:cs="Times New Roman"/>
                <w:szCs w:val="24"/>
              </w:rPr>
              <w:t>сентябрь 2020г</w:t>
            </w:r>
          </w:p>
        </w:tc>
        <w:tc>
          <w:tcPr>
            <w:tcW w:w="194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Обществознание</w:t>
            </w:r>
          </w:p>
        </w:tc>
        <w:tc>
          <w:tcPr>
            <w:tcW w:w="816" w:type="dxa"/>
            <w:shd w:val="clear" w:color="auto" w:fill="auto"/>
          </w:tcPr>
          <w:p w:rsidR="00D761C9" w:rsidRPr="0094512C" w:rsidRDefault="00D761C9" w:rsidP="00D761C9">
            <w:pPr>
              <w:jc w:val="center"/>
            </w:pPr>
            <w:r w:rsidRPr="0094512C">
              <w:rPr>
                <w:rFonts w:ascii="Times New Roman" w:hAnsi="Times New Roman" w:cs="Times New Roman"/>
                <w:szCs w:val="24"/>
              </w:rPr>
              <w:t>8аб (7кл)</w:t>
            </w:r>
          </w:p>
        </w:tc>
        <w:tc>
          <w:tcPr>
            <w:tcW w:w="95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4512C">
              <w:rPr>
                <w:rFonts w:ascii="Times New Roman" w:hAnsi="Times New Roman" w:cs="Times New Roman"/>
                <w:b/>
                <w:szCs w:val="24"/>
              </w:rPr>
              <w:t>ВПР</w:t>
            </w:r>
          </w:p>
        </w:tc>
        <w:tc>
          <w:tcPr>
            <w:tcW w:w="1695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38</w:t>
            </w:r>
          </w:p>
        </w:tc>
        <w:tc>
          <w:tcPr>
            <w:tcW w:w="1647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37</w:t>
            </w:r>
          </w:p>
        </w:tc>
        <w:tc>
          <w:tcPr>
            <w:tcW w:w="1580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D761C9" w:rsidRPr="0094512C" w:rsidTr="00D761C9">
        <w:tc>
          <w:tcPr>
            <w:tcW w:w="1401" w:type="dxa"/>
            <w:shd w:val="clear" w:color="auto" w:fill="auto"/>
          </w:tcPr>
          <w:p w:rsidR="00D761C9" w:rsidRPr="0094512C" w:rsidRDefault="00D761C9" w:rsidP="00D761C9">
            <w:pPr>
              <w:jc w:val="center"/>
            </w:pPr>
            <w:r w:rsidRPr="0094512C">
              <w:rPr>
                <w:rFonts w:ascii="Times New Roman" w:hAnsi="Times New Roman" w:cs="Times New Roman"/>
                <w:szCs w:val="24"/>
              </w:rPr>
              <w:t>сентябрь 2020г</w:t>
            </w:r>
          </w:p>
        </w:tc>
        <w:tc>
          <w:tcPr>
            <w:tcW w:w="194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 xml:space="preserve">Физика </w:t>
            </w:r>
          </w:p>
        </w:tc>
        <w:tc>
          <w:tcPr>
            <w:tcW w:w="816" w:type="dxa"/>
            <w:shd w:val="clear" w:color="auto" w:fill="auto"/>
          </w:tcPr>
          <w:p w:rsidR="00D761C9" w:rsidRPr="0094512C" w:rsidRDefault="00D761C9" w:rsidP="00D761C9">
            <w:pPr>
              <w:jc w:val="center"/>
            </w:pPr>
            <w:r w:rsidRPr="0094512C">
              <w:rPr>
                <w:rFonts w:ascii="Times New Roman" w:hAnsi="Times New Roman" w:cs="Times New Roman"/>
                <w:szCs w:val="24"/>
              </w:rPr>
              <w:t>8аб (7кл)</w:t>
            </w:r>
          </w:p>
        </w:tc>
        <w:tc>
          <w:tcPr>
            <w:tcW w:w="95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4512C">
              <w:rPr>
                <w:rFonts w:ascii="Times New Roman" w:hAnsi="Times New Roman" w:cs="Times New Roman"/>
                <w:b/>
                <w:szCs w:val="24"/>
              </w:rPr>
              <w:t>ВПР</w:t>
            </w:r>
          </w:p>
        </w:tc>
        <w:tc>
          <w:tcPr>
            <w:tcW w:w="1695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38</w:t>
            </w:r>
          </w:p>
        </w:tc>
        <w:tc>
          <w:tcPr>
            <w:tcW w:w="1647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45</w:t>
            </w:r>
          </w:p>
        </w:tc>
        <w:tc>
          <w:tcPr>
            <w:tcW w:w="1580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11</w:t>
            </w:r>
          </w:p>
        </w:tc>
      </w:tr>
      <w:tr w:rsidR="00D761C9" w:rsidRPr="0094512C" w:rsidTr="00D761C9">
        <w:tc>
          <w:tcPr>
            <w:tcW w:w="1401" w:type="dxa"/>
            <w:shd w:val="clear" w:color="auto" w:fill="auto"/>
          </w:tcPr>
          <w:p w:rsidR="00D761C9" w:rsidRPr="0094512C" w:rsidRDefault="00D761C9" w:rsidP="00D761C9">
            <w:pPr>
              <w:jc w:val="center"/>
            </w:pPr>
            <w:r w:rsidRPr="0094512C">
              <w:rPr>
                <w:rFonts w:ascii="Times New Roman" w:hAnsi="Times New Roman" w:cs="Times New Roman"/>
                <w:szCs w:val="24"/>
              </w:rPr>
              <w:t>сентябрь 2020г</w:t>
            </w:r>
          </w:p>
        </w:tc>
        <w:tc>
          <w:tcPr>
            <w:tcW w:w="194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Математика</w:t>
            </w:r>
          </w:p>
        </w:tc>
        <w:tc>
          <w:tcPr>
            <w:tcW w:w="816" w:type="dxa"/>
            <w:shd w:val="clear" w:color="auto" w:fill="auto"/>
          </w:tcPr>
          <w:p w:rsidR="00D761C9" w:rsidRPr="0094512C" w:rsidRDefault="00D761C9" w:rsidP="00D761C9">
            <w:pPr>
              <w:jc w:val="center"/>
            </w:pPr>
            <w:r w:rsidRPr="0094512C">
              <w:rPr>
                <w:rFonts w:ascii="Times New Roman" w:hAnsi="Times New Roman" w:cs="Times New Roman"/>
                <w:szCs w:val="24"/>
              </w:rPr>
              <w:t>8аб (7кл)</w:t>
            </w:r>
          </w:p>
        </w:tc>
        <w:tc>
          <w:tcPr>
            <w:tcW w:w="95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4512C">
              <w:rPr>
                <w:rFonts w:ascii="Times New Roman" w:hAnsi="Times New Roman" w:cs="Times New Roman"/>
                <w:b/>
                <w:szCs w:val="24"/>
              </w:rPr>
              <w:t>ВПР</w:t>
            </w:r>
          </w:p>
        </w:tc>
        <w:tc>
          <w:tcPr>
            <w:tcW w:w="1695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39</w:t>
            </w:r>
          </w:p>
        </w:tc>
        <w:tc>
          <w:tcPr>
            <w:tcW w:w="1647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72</w:t>
            </w:r>
          </w:p>
        </w:tc>
        <w:tc>
          <w:tcPr>
            <w:tcW w:w="1580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15</w:t>
            </w:r>
          </w:p>
        </w:tc>
      </w:tr>
      <w:tr w:rsidR="00D761C9" w:rsidRPr="0094512C" w:rsidTr="00D761C9">
        <w:tc>
          <w:tcPr>
            <w:tcW w:w="1401" w:type="dxa"/>
            <w:shd w:val="clear" w:color="auto" w:fill="auto"/>
          </w:tcPr>
          <w:p w:rsidR="00D761C9" w:rsidRPr="0094512C" w:rsidRDefault="00D761C9" w:rsidP="00D761C9">
            <w:pPr>
              <w:jc w:val="center"/>
            </w:pPr>
            <w:r w:rsidRPr="0094512C">
              <w:rPr>
                <w:rFonts w:ascii="Times New Roman" w:hAnsi="Times New Roman" w:cs="Times New Roman"/>
                <w:szCs w:val="24"/>
              </w:rPr>
              <w:t>сентябрь 2020г</w:t>
            </w:r>
          </w:p>
        </w:tc>
        <w:tc>
          <w:tcPr>
            <w:tcW w:w="194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Русский язык</w:t>
            </w:r>
          </w:p>
        </w:tc>
        <w:tc>
          <w:tcPr>
            <w:tcW w:w="816" w:type="dxa"/>
            <w:shd w:val="clear" w:color="auto" w:fill="auto"/>
          </w:tcPr>
          <w:p w:rsidR="00D761C9" w:rsidRPr="0094512C" w:rsidRDefault="00D761C9" w:rsidP="00D761C9">
            <w:pPr>
              <w:jc w:val="center"/>
            </w:pPr>
            <w:r w:rsidRPr="0094512C">
              <w:rPr>
                <w:rFonts w:ascii="Times New Roman" w:hAnsi="Times New Roman" w:cs="Times New Roman"/>
                <w:szCs w:val="24"/>
              </w:rPr>
              <w:t>8аб (7кл)</w:t>
            </w:r>
          </w:p>
        </w:tc>
        <w:tc>
          <w:tcPr>
            <w:tcW w:w="95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4512C">
              <w:rPr>
                <w:rFonts w:ascii="Times New Roman" w:hAnsi="Times New Roman" w:cs="Times New Roman"/>
                <w:b/>
                <w:szCs w:val="24"/>
              </w:rPr>
              <w:t>ВПР</w:t>
            </w:r>
          </w:p>
        </w:tc>
        <w:tc>
          <w:tcPr>
            <w:tcW w:w="1695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39</w:t>
            </w:r>
          </w:p>
        </w:tc>
        <w:tc>
          <w:tcPr>
            <w:tcW w:w="1647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23</w:t>
            </w:r>
          </w:p>
        </w:tc>
        <w:tc>
          <w:tcPr>
            <w:tcW w:w="1580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  <w:tr w:rsidR="00D761C9" w:rsidRPr="0094512C" w:rsidTr="00D761C9">
        <w:tc>
          <w:tcPr>
            <w:tcW w:w="1401" w:type="dxa"/>
            <w:shd w:val="clear" w:color="auto" w:fill="auto"/>
          </w:tcPr>
          <w:p w:rsidR="00D761C9" w:rsidRPr="0094512C" w:rsidRDefault="00D761C9" w:rsidP="00D761C9">
            <w:pPr>
              <w:jc w:val="center"/>
            </w:pPr>
            <w:r w:rsidRPr="0094512C">
              <w:rPr>
                <w:rFonts w:ascii="Times New Roman" w:hAnsi="Times New Roman" w:cs="Times New Roman"/>
                <w:szCs w:val="24"/>
              </w:rPr>
              <w:t>сентябрь 2020г</w:t>
            </w:r>
          </w:p>
        </w:tc>
        <w:tc>
          <w:tcPr>
            <w:tcW w:w="194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Биология</w:t>
            </w:r>
          </w:p>
        </w:tc>
        <w:tc>
          <w:tcPr>
            <w:tcW w:w="816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8аб (7кл)</w:t>
            </w:r>
          </w:p>
        </w:tc>
        <w:tc>
          <w:tcPr>
            <w:tcW w:w="95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4512C">
              <w:rPr>
                <w:rFonts w:ascii="Times New Roman" w:hAnsi="Times New Roman" w:cs="Times New Roman"/>
                <w:b/>
                <w:szCs w:val="24"/>
              </w:rPr>
              <w:t>ВПР</w:t>
            </w:r>
          </w:p>
        </w:tc>
        <w:tc>
          <w:tcPr>
            <w:tcW w:w="1695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42</w:t>
            </w:r>
          </w:p>
        </w:tc>
        <w:tc>
          <w:tcPr>
            <w:tcW w:w="1647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24</w:t>
            </w:r>
          </w:p>
        </w:tc>
        <w:tc>
          <w:tcPr>
            <w:tcW w:w="1580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D761C9" w:rsidRPr="0094512C" w:rsidTr="00D761C9">
        <w:tc>
          <w:tcPr>
            <w:tcW w:w="1401" w:type="dxa"/>
            <w:shd w:val="clear" w:color="auto" w:fill="auto"/>
          </w:tcPr>
          <w:p w:rsidR="00D761C9" w:rsidRPr="0094512C" w:rsidRDefault="00D761C9" w:rsidP="00D761C9">
            <w:pPr>
              <w:jc w:val="center"/>
            </w:pPr>
            <w:r w:rsidRPr="0094512C">
              <w:rPr>
                <w:rFonts w:ascii="Times New Roman" w:hAnsi="Times New Roman" w:cs="Times New Roman"/>
                <w:szCs w:val="24"/>
              </w:rPr>
              <w:t>сентябрь 2020г</w:t>
            </w:r>
          </w:p>
        </w:tc>
        <w:tc>
          <w:tcPr>
            <w:tcW w:w="194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 xml:space="preserve">Русский язык </w:t>
            </w:r>
          </w:p>
        </w:tc>
        <w:tc>
          <w:tcPr>
            <w:tcW w:w="816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9аб (8кл)</w:t>
            </w:r>
          </w:p>
        </w:tc>
        <w:tc>
          <w:tcPr>
            <w:tcW w:w="95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4512C">
              <w:rPr>
                <w:rFonts w:ascii="Times New Roman" w:hAnsi="Times New Roman" w:cs="Times New Roman"/>
                <w:b/>
                <w:szCs w:val="24"/>
              </w:rPr>
              <w:t>ВПР</w:t>
            </w:r>
          </w:p>
        </w:tc>
        <w:tc>
          <w:tcPr>
            <w:tcW w:w="1695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42</w:t>
            </w:r>
          </w:p>
        </w:tc>
        <w:tc>
          <w:tcPr>
            <w:tcW w:w="1647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1580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  <w:tr w:rsidR="00D761C9" w:rsidRPr="0094512C" w:rsidTr="00D761C9">
        <w:tc>
          <w:tcPr>
            <w:tcW w:w="1401" w:type="dxa"/>
            <w:shd w:val="clear" w:color="auto" w:fill="auto"/>
          </w:tcPr>
          <w:p w:rsidR="00D761C9" w:rsidRPr="0094512C" w:rsidRDefault="00D761C9" w:rsidP="00D761C9">
            <w:pPr>
              <w:jc w:val="center"/>
            </w:pPr>
            <w:r w:rsidRPr="0094512C">
              <w:rPr>
                <w:rFonts w:ascii="Times New Roman" w:hAnsi="Times New Roman" w:cs="Times New Roman"/>
                <w:szCs w:val="24"/>
              </w:rPr>
              <w:t>сентябрь 2020г</w:t>
            </w:r>
          </w:p>
        </w:tc>
        <w:tc>
          <w:tcPr>
            <w:tcW w:w="194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Математика</w:t>
            </w:r>
          </w:p>
        </w:tc>
        <w:tc>
          <w:tcPr>
            <w:tcW w:w="816" w:type="dxa"/>
            <w:shd w:val="clear" w:color="auto" w:fill="auto"/>
          </w:tcPr>
          <w:p w:rsidR="00D761C9" w:rsidRPr="0094512C" w:rsidRDefault="00D761C9" w:rsidP="00D761C9">
            <w:pPr>
              <w:jc w:val="center"/>
            </w:pPr>
            <w:r w:rsidRPr="0094512C">
              <w:rPr>
                <w:rFonts w:ascii="Times New Roman" w:hAnsi="Times New Roman" w:cs="Times New Roman"/>
                <w:szCs w:val="24"/>
              </w:rPr>
              <w:t>9аб (8кл)</w:t>
            </w:r>
          </w:p>
        </w:tc>
        <w:tc>
          <w:tcPr>
            <w:tcW w:w="95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4512C">
              <w:rPr>
                <w:rFonts w:ascii="Times New Roman" w:hAnsi="Times New Roman" w:cs="Times New Roman"/>
                <w:b/>
                <w:szCs w:val="24"/>
              </w:rPr>
              <w:t>ВПР</w:t>
            </w:r>
          </w:p>
        </w:tc>
        <w:tc>
          <w:tcPr>
            <w:tcW w:w="1695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35</w:t>
            </w:r>
          </w:p>
        </w:tc>
        <w:tc>
          <w:tcPr>
            <w:tcW w:w="1647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63</w:t>
            </w:r>
          </w:p>
        </w:tc>
        <w:tc>
          <w:tcPr>
            <w:tcW w:w="1580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6</w:t>
            </w:r>
          </w:p>
        </w:tc>
      </w:tr>
      <w:tr w:rsidR="00D761C9" w:rsidRPr="0094512C" w:rsidTr="00D761C9">
        <w:tc>
          <w:tcPr>
            <w:tcW w:w="1401" w:type="dxa"/>
            <w:shd w:val="clear" w:color="auto" w:fill="auto"/>
          </w:tcPr>
          <w:p w:rsidR="00D761C9" w:rsidRPr="0094512C" w:rsidRDefault="00D761C9" w:rsidP="00D761C9">
            <w:pPr>
              <w:jc w:val="center"/>
            </w:pPr>
            <w:r w:rsidRPr="0094512C">
              <w:rPr>
                <w:rFonts w:ascii="Times New Roman" w:hAnsi="Times New Roman" w:cs="Times New Roman"/>
                <w:szCs w:val="24"/>
              </w:rPr>
              <w:t>сентябрь 2020г</w:t>
            </w:r>
          </w:p>
        </w:tc>
        <w:tc>
          <w:tcPr>
            <w:tcW w:w="194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Физика</w:t>
            </w:r>
          </w:p>
        </w:tc>
        <w:tc>
          <w:tcPr>
            <w:tcW w:w="816" w:type="dxa"/>
            <w:shd w:val="clear" w:color="auto" w:fill="auto"/>
          </w:tcPr>
          <w:p w:rsidR="00D761C9" w:rsidRPr="0094512C" w:rsidRDefault="00D761C9" w:rsidP="00D761C9">
            <w:pPr>
              <w:jc w:val="center"/>
            </w:pPr>
            <w:r w:rsidRPr="0094512C">
              <w:rPr>
                <w:rFonts w:ascii="Times New Roman" w:hAnsi="Times New Roman" w:cs="Times New Roman"/>
                <w:szCs w:val="24"/>
              </w:rPr>
              <w:t>9аб (8кл)</w:t>
            </w:r>
          </w:p>
        </w:tc>
        <w:tc>
          <w:tcPr>
            <w:tcW w:w="95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4512C">
              <w:rPr>
                <w:rFonts w:ascii="Times New Roman" w:hAnsi="Times New Roman" w:cs="Times New Roman"/>
                <w:b/>
                <w:szCs w:val="24"/>
              </w:rPr>
              <w:t>ВПР</w:t>
            </w:r>
          </w:p>
        </w:tc>
        <w:tc>
          <w:tcPr>
            <w:tcW w:w="1695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34</w:t>
            </w:r>
          </w:p>
        </w:tc>
        <w:tc>
          <w:tcPr>
            <w:tcW w:w="1647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44</w:t>
            </w:r>
          </w:p>
        </w:tc>
        <w:tc>
          <w:tcPr>
            <w:tcW w:w="1580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9</w:t>
            </w:r>
          </w:p>
        </w:tc>
      </w:tr>
      <w:tr w:rsidR="00D761C9" w:rsidRPr="0094512C" w:rsidTr="00D761C9">
        <w:tc>
          <w:tcPr>
            <w:tcW w:w="140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сентябрь 2020г</w:t>
            </w:r>
          </w:p>
        </w:tc>
        <w:tc>
          <w:tcPr>
            <w:tcW w:w="194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 xml:space="preserve">История </w:t>
            </w:r>
          </w:p>
        </w:tc>
        <w:tc>
          <w:tcPr>
            <w:tcW w:w="816" w:type="dxa"/>
            <w:shd w:val="clear" w:color="auto" w:fill="auto"/>
          </w:tcPr>
          <w:p w:rsidR="00D761C9" w:rsidRPr="0094512C" w:rsidRDefault="00D761C9" w:rsidP="00D761C9">
            <w:pPr>
              <w:jc w:val="center"/>
            </w:pPr>
            <w:r w:rsidRPr="0094512C">
              <w:rPr>
                <w:rFonts w:ascii="Times New Roman" w:hAnsi="Times New Roman" w:cs="Times New Roman"/>
                <w:szCs w:val="24"/>
              </w:rPr>
              <w:t>9аб (8кл)</w:t>
            </w:r>
          </w:p>
        </w:tc>
        <w:tc>
          <w:tcPr>
            <w:tcW w:w="95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4512C">
              <w:rPr>
                <w:rFonts w:ascii="Times New Roman" w:hAnsi="Times New Roman" w:cs="Times New Roman"/>
                <w:b/>
                <w:szCs w:val="24"/>
              </w:rPr>
              <w:t>ВПР</w:t>
            </w:r>
          </w:p>
        </w:tc>
        <w:tc>
          <w:tcPr>
            <w:tcW w:w="1695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41</w:t>
            </w:r>
          </w:p>
        </w:tc>
        <w:tc>
          <w:tcPr>
            <w:tcW w:w="1647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54</w:t>
            </w:r>
          </w:p>
        </w:tc>
        <w:tc>
          <w:tcPr>
            <w:tcW w:w="1580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24</w:t>
            </w:r>
          </w:p>
        </w:tc>
      </w:tr>
      <w:tr w:rsidR="00D761C9" w:rsidRPr="0094512C" w:rsidTr="00D761C9">
        <w:tc>
          <w:tcPr>
            <w:tcW w:w="1401" w:type="dxa"/>
            <w:shd w:val="clear" w:color="auto" w:fill="auto"/>
          </w:tcPr>
          <w:p w:rsidR="00D761C9" w:rsidRPr="0094512C" w:rsidRDefault="00D761C9" w:rsidP="00D761C9">
            <w:pPr>
              <w:jc w:val="center"/>
            </w:pPr>
            <w:r w:rsidRPr="0094512C">
              <w:rPr>
                <w:rFonts w:ascii="Times New Roman" w:hAnsi="Times New Roman" w:cs="Times New Roman"/>
                <w:szCs w:val="24"/>
              </w:rPr>
              <w:t>сентябрь 2020г</w:t>
            </w:r>
          </w:p>
        </w:tc>
        <w:tc>
          <w:tcPr>
            <w:tcW w:w="194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 xml:space="preserve">География </w:t>
            </w:r>
          </w:p>
        </w:tc>
        <w:tc>
          <w:tcPr>
            <w:tcW w:w="816" w:type="dxa"/>
            <w:shd w:val="clear" w:color="auto" w:fill="auto"/>
          </w:tcPr>
          <w:p w:rsidR="00D761C9" w:rsidRPr="0094512C" w:rsidRDefault="00D761C9" w:rsidP="00D761C9">
            <w:pPr>
              <w:jc w:val="center"/>
              <w:rPr>
                <w:rFonts w:ascii="Times New Roman" w:hAnsi="Times New Roman" w:cs="Times New Roman"/>
              </w:rPr>
            </w:pPr>
            <w:r w:rsidRPr="0094512C">
              <w:rPr>
                <w:rFonts w:ascii="Times New Roman" w:hAnsi="Times New Roman" w:cs="Times New Roman"/>
              </w:rPr>
              <w:t>10кл</w:t>
            </w:r>
          </w:p>
        </w:tc>
        <w:tc>
          <w:tcPr>
            <w:tcW w:w="951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4512C">
              <w:rPr>
                <w:rFonts w:ascii="Times New Roman" w:hAnsi="Times New Roman" w:cs="Times New Roman"/>
                <w:b/>
                <w:szCs w:val="24"/>
              </w:rPr>
              <w:t>ВПР</w:t>
            </w:r>
          </w:p>
        </w:tc>
        <w:tc>
          <w:tcPr>
            <w:tcW w:w="1695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1647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88</w:t>
            </w:r>
          </w:p>
        </w:tc>
        <w:tc>
          <w:tcPr>
            <w:tcW w:w="1580" w:type="dxa"/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</w:tbl>
    <w:p w:rsidR="00D761C9" w:rsidRPr="0094512C" w:rsidRDefault="00D761C9" w:rsidP="00D761C9">
      <w:pPr>
        <w:rPr>
          <w:rFonts w:ascii="Times New Roman" w:hAnsi="Times New Roman" w:cs="Times New Roman"/>
          <w:szCs w:val="24"/>
        </w:rPr>
      </w:pPr>
    </w:p>
    <w:p w:rsidR="00D761C9" w:rsidRPr="0094512C" w:rsidRDefault="00D761C9" w:rsidP="00D761C9">
      <w:pPr>
        <w:spacing w:after="0" w:line="240" w:lineRule="auto"/>
        <w:ind w:left="-142" w:right="-42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512C">
        <w:rPr>
          <w:rFonts w:ascii="Times New Roman" w:eastAsia="Times New Roman" w:hAnsi="Times New Roman" w:cs="Times New Roman"/>
          <w:b/>
          <w:sz w:val="24"/>
          <w:szCs w:val="24"/>
        </w:rPr>
        <w:t>Выводы:</w:t>
      </w:r>
    </w:p>
    <w:p w:rsidR="00D761C9" w:rsidRPr="0094512C" w:rsidRDefault="00D761C9" w:rsidP="00D761C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4512C">
        <w:rPr>
          <w:rFonts w:ascii="Times New Roman" w:eastAsia="Times New Roman" w:hAnsi="Times New Roman" w:cs="Times New Roman"/>
        </w:rPr>
        <w:t>Анализ выполненных проверочных работ    показывает, что отсутствие традиционного обучения в период пандемии коронавирусной инфекции сказалось на их результатах.В связи с переходом на дистанционное обучение, многие обучающиеся оказались в условиях неготовности получения знаний с такой организацией обучения. Основными причинами стали отсутствие  компьютерной техники, неготовность школы, учителей, обучающихся и их родителей, проблемы в семье и т.д. В связи с этим разработан  комплекс мер, направленный на повышение эффективности внутришкольной системы оценки качества образования в соответствии с принципами объективности и независимости.</w:t>
      </w:r>
    </w:p>
    <w:p w:rsidR="00D761C9" w:rsidRPr="0094512C" w:rsidRDefault="00D761C9" w:rsidP="00D761C9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761C9" w:rsidRPr="0094512C" w:rsidRDefault="00793FF7" w:rsidP="00D761C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</w:t>
      </w:r>
      <w:r w:rsidR="00D761C9" w:rsidRPr="0094512C">
        <w:rPr>
          <w:rFonts w:ascii="Times New Roman" w:eastAsia="Calibri" w:hAnsi="Times New Roman" w:cs="Times New Roman"/>
          <w:sz w:val="24"/>
          <w:szCs w:val="24"/>
        </w:rPr>
        <w:t>спеваемость по школе  за 2019-2020 учебный год:</w:t>
      </w:r>
    </w:p>
    <w:tbl>
      <w:tblPr>
        <w:tblW w:w="10490" w:type="dxa"/>
        <w:tblLayout w:type="fixed"/>
        <w:tblLook w:val="04A0"/>
      </w:tblPr>
      <w:tblGrid>
        <w:gridCol w:w="993"/>
        <w:gridCol w:w="2359"/>
        <w:gridCol w:w="1043"/>
        <w:gridCol w:w="1134"/>
        <w:gridCol w:w="1252"/>
        <w:gridCol w:w="1166"/>
        <w:gridCol w:w="1044"/>
        <w:gridCol w:w="1499"/>
      </w:tblGrid>
      <w:tr w:rsidR="00D761C9" w:rsidRPr="0094512C" w:rsidTr="00D761C9">
        <w:trPr>
          <w:trHeight w:val="76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Классы</w:t>
            </w:r>
          </w:p>
        </w:tc>
        <w:tc>
          <w:tcPr>
            <w:tcW w:w="2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        обучающихся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успеваемость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качество обучения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Оставлены на второй год (ФИО)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Перевод отложен (ФИО, причина)</w:t>
            </w:r>
          </w:p>
        </w:tc>
      </w:tr>
      <w:tr w:rsidR="00D761C9" w:rsidRPr="0094512C" w:rsidTr="00D761C9">
        <w:trPr>
          <w:trHeight w:val="50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Кол-во успевающих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% успеваемости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окончили на "4" и "5"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% качества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1C9" w:rsidRPr="0094512C" w:rsidRDefault="00D761C9" w:rsidP="00D7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1C9" w:rsidRPr="0094512C" w:rsidRDefault="00D761C9" w:rsidP="00D7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61C9" w:rsidRPr="0094512C" w:rsidTr="00D761C9">
        <w:trPr>
          <w:trHeight w:val="2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100,0%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61C9" w:rsidRPr="0094512C" w:rsidTr="00D761C9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100,0%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63,7%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61C9" w:rsidRPr="0094512C" w:rsidTr="00D761C9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100,0%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62,4%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61C9" w:rsidRPr="0094512C" w:rsidTr="00D761C9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100,0%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71,8%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61C9" w:rsidRPr="0094512C" w:rsidTr="00D761C9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с 1-4 класс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100,0%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65,9%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61C9" w:rsidRPr="0094512C" w:rsidTr="00D761C9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100,0%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43,5%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61C9" w:rsidRPr="0094512C" w:rsidTr="00D761C9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100,0%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36,4%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61C9" w:rsidRPr="0094512C" w:rsidTr="00D761C9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100,0%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36,2%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61C9" w:rsidRPr="0094512C" w:rsidTr="00D761C9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100,0%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43,8%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61C9" w:rsidRPr="0094512C" w:rsidTr="00D761C9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100,0%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32,0%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61C9" w:rsidRPr="0094512C" w:rsidTr="00D761C9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с 5-9 класс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100,0%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38,8%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61C9" w:rsidRPr="0094512C" w:rsidTr="00D761C9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100,0%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26,1%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61C9" w:rsidRPr="0094512C" w:rsidTr="00D761C9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100,0%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59,4%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61C9" w:rsidRPr="0094512C" w:rsidTr="00D761C9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с 10-11 класс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100,0%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45,5%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61C9" w:rsidRPr="0094512C" w:rsidTr="00D761C9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школе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100,0%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51,7%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C9" w:rsidRPr="0094512C" w:rsidRDefault="00D761C9" w:rsidP="00D7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1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61C9" w:rsidRPr="0094512C" w:rsidTr="00D761C9">
        <w:trPr>
          <w:trHeight w:val="25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1C9" w:rsidRPr="0094512C" w:rsidRDefault="00D761C9" w:rsidP="00D7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1C9" w:rsidRPr="0094512C" w:rsidRDefault="00D761C9" w:rsidP="00D7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1C9" w:rsidRPr="0094512C" w:rsidRDefault="00D761C9" w:rsidP="00D7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1C9" w:rsidRPr="0094512C" w:rsidRDefault="00D761C9" w:rsidP="00D7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1C9" w:rsidRPr="0094512C" w:rsidRDefault="00D761C9" w:rsidP="00D7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1C9" w:rsidRPr="0094512C" w:rsidRDefault="00D761C9" w:rsidP="00D7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1C9" w:rsidRPr="0094512C" w:rsidRDefault="00D761C9" w:rsidP="00D7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1C9" w:rsidRPr="0094512C" w:rsidRDefault="00D761C9" w:rsidP="00D76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761C9" w:rsidRPr="0094512C" w:rsidRDefault="00D761C9" w:rsidP="00D761C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512C">
        <w:rPr>
          <w:rFonts w:ascii="Times New Roman" w:eastAsia="Calibri" w:hAnsi="Times New Roman" w:cs="Times New Roman"/>
          <w:sz w:val="24"/>
          <w:szCs w:val="24"/>
        </w:rPr>
        <w:t>В 2019-2020 учебном году прошли аттестацию обучающиеся  2-4 классов, в которых обучается 261  ученик. Успеваемость обучающихся  начальных классов  составила 100%, качество – 66% (осталось на уровне прошлого учебного года): 42 отличника учебы, 130 хорошистов. Следует отметить, что на протяжении трех учебных лет качество обучающихся начальных классов стабильно и составляет выше 60%.. Высокого качества обученности достигают обучающиеся учителей начальных классов: Орехова Л.В.- 71%, Кокоткина А.И. – 69%, Акишева Л.А. -73,1%, 70%, Жорняк Н.П. – 75%, Слепцова М.А. – 70,4%.</w:t>
      </w:r>
    </w:p>
    <w:p w:rsidR="00D761C9" w:rsidRPr="0094512C" w:rsidRDefault="00D761C9" w:rsidP="00D761C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4512C">
        <w:rPr>
          <w:rFonts w:ascii="Times New Roman" w:eastAsia="Calibri" w:hAnsi="Times New Roman" w:cs="Times New Roman"/>
          <w:sz w:val="24"/>
          <w:szCs w:val="24"/>
        </w:rPr>
        <w:t xml:space="preserve">Успеваемость обучающихся </w:t>
      </w:r>
      <w:r w:rsidRPr="0094512C">
        <w:rPr>
          <w:rFonts w:ascii="Times New Roman" w:eastAsia="Calibri" w:hAnsi="Times New Roman" w:cs="Times New Roman"/>
          <w:b/>
          <w:sz w:val="24"/>
          <w:szCs w:val="24"/>
        </w:rPr>
        <w:t>5-11 классов</w:t>
      </w:r>
      <w:r w:rsidRPr="0094512C">
        <w:rPr>
          <w:rFonts w:ascii="Times New Roman" w:eastAsia="Calibri" w:hAnsi="Times New Roman" w:cs="Times New Roman"/>
          <w:sz w:val="24"/>
          <w:szCs w:val="24"/>
        </w:rPr>
        <w:t xml:space="preserve"> составляет 100% (прошлый год – 98%). 258 обучающихся  среднего уровня и 55 ученик  старшего уровня</w:t>
      </w:r>
      <w:r w:rsidRPr="0094512C">
        <w:rPr>
          <w:rFonts w:ascii="Times New Roman" w:eastAsia="Calibri" w:hAnsi="Times New Roman" w:cs="Times New Roman"/>
          <w:b/>
          <w:sz w:val="24"/>
          <w:szCs w:val="24"/>
        </w:rPr>
        <w:t xml:space="preserve"> освоили программный материал по итогам учебного года.</w:t>
      </w:r>
    </w:p>
    <w:p w:rsidR="00D761C9" w:rsidRPr="0094512C" w:rsidRDefault="00D761C9" w:rsidP="00D761C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512C">
        <w:rPr>
          <w:rFonts w:ascii="Times New Roman" w:eastAsia="Calibri" w:hAnsi="Times New Roman" w:cs="Times New Roman"/>
          <w:sz w:val="24"/>
          <w:szCs w:val="24"/>
        </w:rPr>
        <w:t>Успеваемость   среднего уровня составляет 100%, качество – 38,8%, что на 6,8% превышает прошлогодние показатели, наблюдается положительная динамика повышения качества успеваемости. Всего 100 обучающихся среднего уровня закончили учебный год на «4» и «5»: 6 отличников, 94 хорошистов. Ученица 9 класса Фофонова Анастасия закончила 9 классов с аттестатом особого образца.</w:t>
      </w:r>
    </w:p>
    <w:p w:rsidR="00D761C9" w:rsidRPr="0094512C" w:rsidRDefault="00D761C9" w:rsidP="00D761C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512C">
        <w:rPr>
          <w:rFonts w:ascii="Times New Roman" w:eastAsia="Calibri" w:hAnsi="Times New Roman" w:cs="Times New Roman"/>
          <w:sz w:val="24"/>
          <w:szCs w:val="24"/>
        </w:rPr>
        <w:t>На 3 уровне  обучения 55 обучающийся усвоили программный материал по итогам учебного года  на 100% при качестве обученности 59,4%. В прошлом году успеваемость  составляла 100%, качество обученности – 43%, наблюдается резкое повышение качества обученности (увеличение на 16, 4%):   6 отличников, 19 хорошистов.  73, 3%  качества обученности добились выпускники 11А класса, классный Руководитель Акимова М.Я. Пять выпускников 11 класса за отличную учебу получили аттестат с отличием и медаль «За особые успехи в учении»: Эллясин Алексей, Молчанова Юлия, Одинцова Людмила, Софронова Анна, Шевелева Анастасия.</w:t>
      </w:r>
    </w:p>
    <w:p w:rsidR="00D761C9" w:rsidRPr="0094512C" w:rsidRDefault="00D761C9" w:rsidP="00D761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4512C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В целом по общеобразовательному учреждению наблюдается положительная динамика качества  обученности в сравнении с предыдущим учебным годом: по итогам учебного года отсутствуют неуспевающие, повышение качества обученности до 51,7%.</w:t>
      </w:r>
    </w:p>
    <w:p w:rsidR="00D761C9" w:rsidRPr="0094512C" w:rsidRDefault="00D761C9" w:rsidP="00D761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</w:p>
    <w:p w:rsidR="00D761C9" w:rsidRPr="0094512C" w:rsidRDefault="00D761C9" w:rsidP="00D761C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94512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Результаты итоговой аттестации.</w:t>
      </w:r>
    </w:p>
    <w:p w:rsidR="00D761C9" w:rsidRPr="0094512C" w:rsidRDefault="00D761C9" w:rsidP="00D761C9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512C">
        <w:rPr>
          <w:rFonts w:ascii="Times New Roman" w:eastAsia="Calibri" w:hAnsi="Times New Roman" w:cs="Times New Roman"/>
          <w:sz w:val="24"/>
          <w:szCs w:val="24"/>
        </w:rPr>
        <w:t>В 2020 году 9 класс закончили 50 обучающихся. Итоговая аттестации в форме ОГЭ  была отменена, итоговые отметки в аттестат выставлены на основании годовых. Аттестаты об основном общем образовании получили все 50 выпускников 9 классов.</w:t>
      </w:r>
    </w:p>
    <w:p w:rsidR="00D761C9" w:rsidRPr="0094512C" w:rsidRDefault="00D761C9" w:rsidP="00D761C9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512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4512C">
        <w:rPr>
          <w:rFonts w:ascii="Times New Roman" w:eastAsia="Calibri" w:hAnsi="Times New Roman" w:cs="Times New Roman"/>
          <w:sz w:val="24"/>
          <w:szCs w:val="24"/>
        </w:rPr>
        <w:t>11 класс закончили  32 выпускника. В 2020 году сдача Единого государственного экзамена была отменена для всех выпускников, кроме поступающих в ВУЗы.  Изъявили желание  сдавать ЕГЭ  12 выпускников: информатику -3, русский язык -12, математику профильную – 6, историю -2, физику -2, химию-1, обществознание -6, английский язык  (письменно и устно) -2, биологию-3.</w:t>
      </w:r>
    </w:p>
    <w:p w:rsidR="00D761C9" w:rsidRPr="0094512C" w:rsidRDefault="00D761C9" w:rsidP="00D761C9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61C9" w:rsidRPr="0094512C" w:rsidRDefault="00D761C9" w:rsidP="00D761C9">
      <w:pPr>
        <w:spacing w:after="100" w:afterAutospacing="1" w:line="0" w:lineRule="atLeas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4512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Результаты ЕГЭ-2020 выпускников МБОУ «СОШ №1 им.Н.Н.Яковлева» г.Олекминска РС(Я)</w:t>
      </w:r>
    </w:p>
    <w:tbl>
      <w:tblPr>
        <w:tblW w:w="10490" w:type="dxa"/>
        <w:tblInd w:w="-176" w:type="dxa"/>
        <w:tblLayout w:type="fixed"/>
        <w:tblLook w:val="0000"/>
      </w:tblPr>
      <w:tblGrid>
        <w:gridCol w:w="284"/>
        <w:gridCol w:w="1276"/>
        <w:gridCol w:w="1843"/>
        <w:gridCol w:w="1417"/>
        <w:gridCol w:w="851"/>
        <w:gridCol w:w="992"/>
        <w:gridCol w:w="992"/>
        <w:gridCol w:w="709"/>
        <w:gridCol w:w="709"/>
        <w:gridCol w:w="1417"/>
      </w:tblGrid>
      <w:tr w:rsidR="00D761C9" w:rsidRPr="0094512C" w:rsidTr="00D761C9">
        <w:trPr>
          <w:trHeight w:val="156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1C9" w:rsidRPr="0094512C" w:rsidRDefault="00D761C9" w:rsidP="00D761C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1C9" w:rsidRPr="0094512C" w:rsidRDefault="00D761C9" w:rsidP="00D761C9">
            <w:pPr>
              <w:spacing w:after="0"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bCs/>
                <w:sz w:val="20"/>
                <w:szCs w:val="20"/>
              </w:rPr>
              <w:t>Предмет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1C9" w:rsidRPr="0094512C" w:rsidRDefault="00D761C9" w:rsidP="00D761C9">
            <w:pPr>
              <w:spacing w:after="0"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bCs/>
                <w:sz w:val="20"/>
                <w:szCs w:val="20"/>
              </w:rPr>
              <w:t>ФИО учителя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bCs/>
                <w:sz w:val="20"/>
                <w:szCs w:val="20"/>
              </w:rPr>
              <w:t>Квалификационная                                        категория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участников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1C9" w:rsidRPr="0094512C" w:rsidRDefault="00D761C9" w:rsidP="00D761C9">
            <w:pPr>
              <w:spacing w:after="0"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bCs/>
                <w:sz w:val="20"/>
                <w:szCs w:val="20"/>
              </w:rPr>
              <w:t>мин.</w:t>
            </w:r>
          </w:p>
          <w:p w:rsidR="00D761C9" w:rsidRPr="0094512C" w:rsidRDefault="00D761C9" w:rsidP="00D761C9">
            <w:pPr>
              <w:spacing w:after="0"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bCs/>
                <w:sz w:val="20"/>
                <w:szCs w:val="20"/>
              </w:rPr>
              <w:t>балл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1C9" w:rsidRPr="0094512C" w:rsidRDefault="00D761C9" w:rsidP="00D761C9">
            <w:pPr>
              <w:spacing w:after="0" w:line="0" w:lineRule="atLeast"/>
              <w:ind w:left="-250" w:firstLine="25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bCs/>
                <w:sz w:val="20"/>
                <w:szCs w:val="20"/>
              </w:rPr>
              <w:t>макс.</w:t>
            </w:r>
          </w:p>
          <w:p w:rsidR="00D761C9" w:rsidRPr="0094512C" w:rsidRDefault="00D761C9" w:rsidP="00D761C9">
            <w:pPr>
              <w:spacing w:after="0" w:line="0" w:lineRule="atLeast"/>
              <w:ind w:left="-250" w:firstLine="25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bCs/>
                <w:sz w:val="20"/>
                <w:szCs w:val="20"/>
              </w:rPr>
              <w:t>балл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средний балл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1C9" w:rsidRPr="0094512C" w:rsidRDefault="00D761C9" w:rsidP="00D761C9">
            <w:pPr>
              <w:spacing w:after="0" w:line="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4512C">
              <w:rPr>
                <w:rFonts w:ascii="Times New Roman" w:hAnsi="Times New Roman" w:cs="Times New Roman"/>
                <w:bCs/>
                <w:sz w:val="16"/>
                <w:szCs w:val="16"/>
              </w:rPr>
              <w:t>кол.обуч.,не преодолев ших нижний порог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1C9" w:rsidRPr="0094512C" w:rsidRDefault="00D761C9" w:rsidP="00D761C9">
            <w:pPr>
              <w:spacing w:after="0"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bCs/>
                <w:sz w:val="20"/>
                <w:szCs w:val="20"/>
              </w:rPr>
              <w:t>Процент выполнения ЕГЭ</w:t>
            </w:r>
          </w:p>
        </w:tc>
      </w:tr>
      <w:tr w:rsidR="00D761C9" w:rsidRPr="0094512C" w:rsidTr="00D761C9">
        <w:trPr>
          <w:trHeight w:val="556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C9" w:rsidRPr="0094512C" w:rsidRDefault="00D761C9" w:rsidP="00D7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 xml:space="preserve">Акимова Марина Яковлевна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61C9" w:rsidRPr="0094512C" w:rsidRDefault="00D761C9" w:rsidP="00D76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D761C9" w:rsidRPr="0094512C" w:rsidTr="00D761C9">
        <w:trPr>
          <w:trHeight w:val="3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Математика профиль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C9" w:rsidRPr="0094512C" w:rsidRDefault="00D761C9" w:rsidP="00D7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Никифорова Любовь Иоиловна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61C9" w:rsidRPr="0094512C" w:rsidRDefault="00D761C9" w:rsidP="00D76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83,3%</w:t>
            </w:r>
          </w:p>
        </w:tc>
      </w:tr>
      <w:tr w:rsidR="00D761C9" w:rsidRPr="0094512C" w:rsidTr="00D761C9">
        <w:trPr>
          <w:trHeight w:val="3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C9" w:rsidRPr="0094512C" w:rsidRDefault="00D761C9" w:rsidP="00D7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Парфенова Елена Георгиевна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61C9" w:rsidRPr="0094512C" w:rsidRDefault="00D761C9" w:rsidP="00D76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D761C9" w:rsidRPr="0094512C" w:rsidTr="00D761C9">
        <w:trPr>
          <w:trHeight w:val="3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C9" w:rsidRPr="0094512C" w:rsidRDefault="00D761C9" w:rsidP="00D7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Бизина Лилия Валерьевна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61C9" w:rsidRPr="0094512C" w:rsidRDefault="00D761C9" w:rsidP="00D76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D761C9" w:rsidRPr="0094512C" w:rsidTr="00D761C9">
        <w:trPr>
          <w:trHeight w:val="647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C9" w:rsidRPr="0094512C" w:rsidRDefault="00D761C9" w:rsidP="00D7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 xml:space="preserve">Филиппова Марина Михайловна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61C9" w:rsidRPr="0094512C" w:rsidRDefault="00D761C9" w:rsidP="00D76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D761C9" w:rsidRPr="0094512C" w:rsidTr="00D761C9">
        <w:trPr>
          <w:trHeight w:val="3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C9" w:rsidRPr="0094512C" w:rsidRDefault="00D761C9" w:rsidP="00D7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Филиппова Марина Михайловна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61C9" w:rsidRPr="0094512C" w:rsidRDefault="00D761C9" w:rsidP="00D76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75%</w:t>
            </w:r>
          </w:p>
        </w:tc>
      </w:tr>
      <w:tr w:rsidR="00D761C9" w:rsidRPr="0094512C" w:rsidTr="00D761C9">
        <w:trPr>
          <w:trHeight w:val="711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английский язык (устно и письменно)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C9" w:rsidRPr="0094512C" w:rsidRDefault="00D761C9" w:rsidP="00D7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 xml:space="preserve">Пономарева Александра Владимировна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61C9" w:rsidRPr="0094512C" w:rsidRDefault="00D761C9" w:rsidP="00D76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D761C9" w:rsidRPr="0094512C" w:rsidTr="00D761C9">
        <w:trPr>
          <w:trHeight w:val="3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Информатика и ИКТ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C9" w:rsidRPr="0094512C" w:rsidRDefault="00D761C9" w:rsidP="00D7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Лазарев Василий Ильич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61C9" w:rsidRPr="0094512C" w:rsidRDefault="00D761C9" w:rsidP="00D76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67%</w:t>
            </w:r>
          </w:p>
        </w:tc>
      </w:tr>
      <w:tr w:rsidR="00D761C9" w:rsidRPr="0094512C" w:rsidTr="00D761C9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C9" w:rsidRPr="0094512C" w:rsidRDefault="00D761C9" w:rsidP="00D7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Корякина Светлана Кимовна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C9" w:rsidRPr="0094512C" w:rsidRDefault="00D761C9" w:rsidP="00D761C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1C9" w:rsidRPr="0094512C" w:rsidRDefault="00D761C9" w:rsidP="00D76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12C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</w:tbl>
    <w:p w:rsidR="00D761C9" w:rsidRPr="0094512C" w:rsidRDefault="00D761C9" w:rsidP="00D761C9">
      <w:pPr>
        <w:spacing w:after="0" w:line="0" w:lineRule="atLeast"/>
        <w:rPr>
          <w:rFonts w:ascii="Times New Roman" w:hAnsi="Times New Roman"/>
          <w:szCs w:val="24"/>
        </w:rPr>
      </w:pPr>
      <w:r w:rsidRPr="0094512C">
        <w:rPr>
          <w:rFonts w:ascii="Times New Roman" w:hAnsi="Times New Roman"/>
          <w:szCs w:val="24"/>
        </w:rPr>
        <w:t>1</w:t>
      </w:r>
    </w:p>
    <w:p w:rsidR="00FC348F" w:rsidRPr="0094512C" w:rsidRDefault="00D761C9" w:rsidP="00FC348F">
      <w:pPr>
        <w:spacing w:after="0" w:line="0" w:lineRule="atLeast"/>
        <w:rPr>
          <w:rFonts w:ascii="Times New Roman" w:hAnsi="Times New Roman"/>
          <w:szCs w:val="24"/>
        </w:rPr>
      </w:pPr>
      <w:r w:rsidRPr="0094512C">
        <w:rPr>
          <w:rFonts w:ascii="Times New Roman" w:hAnsi="Times New Roman"/>
          <w:szCs w:val="24"/>
        </w:rPr>
        <w:t xml:space="preserve">    Анализ ЕГЭ показывает, что выпускники Акимовой М.Я., Пономаревой А.А. успешно сдали ЕГЭ по русскому языку и английскому., имеют высокие баллы, средний балл сдачи ЕГЭ составляет выше 70%. Ученица Никофоровой Л.И. сдала математику профиль на 74б. Преодолели нижний порог сдачи ЕГЭ по предметам: физика, биология, история.</w:t>
      </w:r>
    </w:p>
    <w:p w:rsidR="00D761C9" w:rsidRPr="00D761C9" w:rsidRDefault="00D761C9" w:rsidP="00FC348F">
      <w:pPr>
        <w:spacing w:after="0" w:line="0" w:lineRule="atLeast"/>
        <w:rPr>
          <w:rFonts w:ascii="Times New Roman" w:hAnsi="Times New Roman"/>
          <w:color w:val="FF0000"/>
          <w:szCs w:val="24"/>
        </w:rPr>
      </w:pPr>
    </w:p>
    <w:p w:rsidR="00D761C9" w:rsidRPr="0094512C" w:rsidRDefault="00D761C9" w:rsidP="00D761C9">
      <w:pPr>
        <w:spacing w:after="0" w:line="0" w:lineRule="atLeast"/>
        <w:jc w:val="center"/>
        <w:rPr>
          <w:rFonts w:ascii="Times New Roman" w:hAnsi="Times New Roman" w:cs="Times New Roman"/>
          <w:b/>
          <w:szCs w:val="24"/>
        </w:rPr>
      </w:pPr>
      <w:r w:rsidRPr="0094512C">
        <w:rPr>
          <w:rFonts w:ascii="Times New Roman" w:hAnsi="Times New Roman" w:cs="Times New Roman"/>
          <w:b/>
          <w:szCs w:val="24"/>
          <w:lang w:val="en-US"/>
        </w:rPr>
        <w:t>II</w:t>
      </w:r>
      <w:r w:rsidRPr="0094512C">
        <w:rPr>
          <w:rFonts w:ascii="Times New Roman" w:hAnsi="Times New Roman" w:cs="Times New Roman"/>
          <w:b/>
          <w:szCs w:val="24"/>
        </w:rPr>
        <w:t>.   Оценка системы управления организацией.</w:t>
      </w:r>
    </w:p>
    <w:p w:rsidR="00D761C9" w:rsidRPr="0094512C" w:rsidRDefault="00D761C9" w:rsidP="00D761C9">
      <w:pPr>
        <w:spacing w:after="0" w:line="0" w:lineRule="atLeast"/>
        <w:rPr>
          <w:rFonts w:ascii="Times New Roman" w:hAnsi="Times New Roman" w:cs="Times New Roman"/>
          <w:lang w:eastAsia="ru-RU"/>
        </w:rPr>
      </w:pPr>
      <w:r w:rsidRPr="0094512C">
        <w:rPr>
          <w:rFonts w:ascii="Times New Roman" w:hAnsi="Times New Roman" w:cs="Times New Roman"/>
        </w:rPr>
        <w:t xml:space="preserve">   Оценка системы управления образовательным учреждением Управление учреждением осуществляется в соответствии с законом «Об образовании в Российской Федерации» и Уставом на </w:t>
      </w:r>
      <w:r w:rsidRPr="0094512C">
        <w:rPr>
          <w:rFonts w:ascii="Times New Roman" w:hAnsi="Times New Roman" w:cs="Times New Roman"/>
        </w:rPr>
        <w:lastRenderedPageBreak/>
        <w:t xml:space="preserve">принципах демократичности, открытости, единства единоначалия и коллегиальности, объективности и полноте используемой информации, приоритета общечеловеческих ценностей, охраны жизни и здоровья человека, свободного развития личности. Придание гласности результатам деятельности школы обеспечивается путем предоставления информационных материалов для педагогических работников, обучающихся, родителей и общественности посредством публикаций на сайте аналитических материалов. Система управления представляет вид управленческой деятельности, целью которой является   </w:t>
      </w:r>
      <w:r w:rsidRPr="0094512C">
        <w:rPr>
          <w:rFonts w:ascii="Times New Roman" w:hAnsi="Times New Roman" w:cs="Times New Roman"/>
          <w:lang w:eastAsia="ru-RU"/>
        </w:rPr>
        <w:t xml:space="preserve">создание условий для обеспечения профессионального развития педагогов </w:t>
      </w:r>
      <w:r w:rsidRPr="0094512C">
        <w:rPr>
          <w:rFonts w:ascii="Times New Roman" w:eastAsiaTheme="minorEastAsia" w:hAnsi="Times New Roman" w:cs="Times New Roman"/>
          <w:bCs/>
          <w:kern w:val="24"/>
          <w:lang w:eastAsia="ru-RU"/>
        </w:rPr>
        <w:t>и формирования творчески работающего коллектива педагогов-единомышленников.</w:t>
      </w:r>
    </w:p>
    <w:p w:rsidR="00D761C9" w:rsidRPr="0094512C" w:rsidRDefault="00D761C9" w:rsidP="00D761C9">
      <w:pPr>
        <w:spacing w:after="0" w:line="0" w:lineRule="atLeast"/>
        <w:ind w:right="58"/>
        <w:rPr>
          <w:rFonts w:ascii="Times New Roman" w:hAnsi="Times New Roman" w:cs="Times New Roman"/>
          <w:lang w:eastAsia="ru-RU"/>
        </w:rPr>
      </w:pPr>
      <w:r w:rsidRPr="0094512C">
        <w:rPr>
          <w:rFonts w:ascii="Times New Roman" w:hAnsi="Times New Roman" w:cs="Times New Roman"/>
          <w:lang w:eastAsia="ru-RU"/>
        </w:rPr>
        <w:t xml:space="preserve">  Достижению этой цели  способствовало оказание  помощи педагогическому коллективу в раскрытии и развитии творческого потенциала с целью дальнейшего повышения качества образовательной деятельности в  учреждении </w:t>
      </w:r>
      <w:r w:rsidRPr="0094512C">
        <w:rPr>
          <w:rFonts w:ascii="Times New Roman" w:hAnsi="Times New Roman" w:cs="Times New Roman"/>
          <w:sz w:val="24"/>
          <w:szCs w:val="24"/>
        </w:rPr>
        <w:t xml:space="preserve"> для: </w:t>
      </w:r>
    </w:p>
    <w:p w:rsidR="00D761C9" w:rsidRPr="0094512C" w:rsidRDefault="00D761C9" w:rsidP="00D761C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 xml:space="preserve">1. Создания системы независимой оценки качества образования; </w:t>
      </w:r>
    </w:p>
    <w:p w:rsidR="00D761C9" w:rsidRPr="0094512C" w:rsidRDefault="00D761C9" w:rsidP="00D761C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 xml:space="preserve">2. Повышения инновационной активности учителей через реализацию школьной программы «Педагог профессионал – успешный педагог»; </w:t>
      </w:r>
    </w:p>
    <w:p w:rsidR="00D761C9" w:rsidRPr="0094512C" w:rsidRDefault="00D761C9" w:rsidP="00D761C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 xml:space="preserve">3. Формирования у обучающихся потребности в учении и саморазвитии в процессе реализации ФГОС; </w:t>
      </w:r>
    </w:p>
    <w:p w:rsidR="00D761C9" w:rsidRPr="0094512C" w:rsidRDefault="00D761C9" w:rsidP="00FC348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 xml:space="preserve">4. Совершенствования форм работы по духовно-нравственному, культурно-эстетическому, гражданско-патриотическому воспитанию через внедрение инновационных воспитательных технологий. </w:t>
      </w:r>
    </w:p>
    <w:p w:rsidR="00D761C9" w:rsidRPr="0094512C" w:rsidRDefault="00D761C9" w:rsidP="00D761C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>Управленческие действия, предпринимаемые в школе, осуществляются на основе прогнозирования общих линий развития и направлены на повышение качества предоставляемых образовательных услуг. В школе реализуются следующие программы:  Программа развития «Совершенствование образовательной системы с целью обеспечения введения Федерального образовательного стандарта  образования»; Программа воспитания и социализации;  Программа профилактики неуспеваемости обучающихся.</w:t>
      </w:r>
    </w:p>
    <w:p w:rsidR="00793FF7" w:rsidRDefault="00D761C9" w:rsidP="00FC348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>Формами самоуправления являются Управляющий совет, Педагогический совет, общее собрание трудового коллектива школы.</w:t>
      </w:r>
    </w:p>
    <w:p w:rsidR="00793FF7" w:rsidRPr="0094512C" w:rsidRDefault="00793FF7" w:rsidP="00793FF7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 xml:space="preserve">Управляющий совет представляет интересы всех участников образовательного процесса: родителей, педагогических работников, обучающихся. Определяет стратегию развития школы, утверждает программу развития, принимает важнейшие решения по различным направлениям деятельности школы.         </w:t>
      </w:r>
    </w:p>
    <w:p w:rsidR="00793FF7" w:rsidRDefault="00793FF7" w:rsidP="00FC348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>Педагогический совет рассматривает педагогические и методические вопросы, вопросы организации учебно-воспитательного процесса, изучение и распространение передового педагогического опыта.</w:t>
      </w:r>
    </w:p>
    <w:p w:rsidR="00793FF7" w:rsidRPr="0094512C" w:rsidRDefault="00793FF7" w:rsidP="00793FF7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 xml:space="preserve">Общее собрание трудового коллектива имеет право обсуждать коллективный договор, обсуждать и принимать правила внутреннего трудового распорядка, Устав Учреждения для внесения их на утверждение. </w:t>
      </w:r>
    </w:p>
    <w:p w:rsidR="00793FF7" w:rsidRDefault="00793FF7" w:rsidP="00FC348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 xml:space="preserve">     Школа и семья - два важнейших воспитательно-образовательных института, которые изначально призваны дополнять друг друга и взаимодействовать между собой. С этой целью в школе ведется большая работа с родителями или лицами, их заменяющими. </w:t>
      </w:r>
    </w:p>
    <w:p w:rsidR="00793FF7" w:rsidRPr="00793FF7" w:rsidRDefault="00793FF7" w:rsidP="00FC348F">
      <w:pPr>
        <w:spacing w:after="0" w:line="0" w:lineRule="atLeast"/>
        <w:rPr>
          <w:rFonts w:ascii="Times New Roman" w:hAnsi="Times New Roman" w:cs="Times New Roman"/>
          <w:sz w:val="24"/>
          <w:szCs w:val="24"/>
        </w:rPr>
        <w:sectPr w:rsidR="00793FF7" w:rsidRPr="00793FF7" w:rsidSect="00FC348F">
          <w:pgSz w:w="11906" w:h="16838"/>
          <w:pgMar w:top="851" w:right="1276" w:bottom="709" w:left="1134" w:header="709" w:footer="709" w:gutter="0"/>
          <w:cols w:space="708"/>
          <w:docGrid w:linePitch="360"/>
        </w:sectPr>
      </w:pPr>
      <w:r w:rsidRPr="0094512C">
        <w:rPr>
          <w:rFonts w:ascii="Times New Roman" w:hAnsi="Times New Roman" w:cs="Times New Roman"/>
          <w:sz w:val="24"/>
          <w:szCs w:val="24"/>
        </w:rPr>
        <w:t xml:space="preserve">     Совет родителей - орган общественного самоуправления - работает в тесном контакте с администрацией школы, Управляющим и Педагогическим советом, другими органами самоуправления. Совет родителей оказывает помощь педагогическому коллективу в воспитании и обучении обучающихся, обеспечении единства требований к ним, контролирует организацию качественного питания, медицинского обслуживания, взаимодействует с педагогическим коллективом общеобразовательного учреждения по вопросам профилактики  правонарушений, безнадзорности среди</w:t>
      </w:r>
      <w:r>
        <w:rPr>
          <w:rFonts w:ascii="Times New Roman" w:hAnsi="Times New Roman" w:cs="Times New Roman"/>
          <w:sz w:val="24"/>
          <w:szCs w:val="24"/>
        </w:rPr>
        <w:t xml:space="preserve"> несовершеннолетних обучающихся</w:t>
      </w:r>
    </w:p>
    <w:p w:rsidR="00DA3230" w:rsidRPr="0094512C" w:rsidRDefault="00DA3230" w:rsidP="00DA323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lastRenderedPageBreak/>
        <w:t xml:space="preserve">В качестве общественных организаций в школе действуют классные родительские комитеты. Они объединяют усилия семьи и школы в деле обучения и воспитания детей, оказывают помощь в определении социально-незащищенных обучающихся. Содействуют созданию оптимальных условий для организации образовательного процесса, проводят разъяснительную и консультативную работу среди родителей, оказывают содействие в проведении мероприятий, участвуют в подготовке образовательного учреждения к новому учебному году. </w:t>
      </w:r>
    </w:p>
    <w:p w:rsidR="00771E80" w:rsidRPr="0094512C" w:rsidRDefault="00771E80" w:rsidP="00DA323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 xml:space="preserve"> </w:t>
      </w:r>
      <w:r w:rsidR="00DA3230" w:rsidRPr="0094512C">
        <w:rPr>
          <w:rFonts w:ascii="Times New Roman" w:hAnsi="Times New Roman" w:cs="Times New Roman"/>
          <w:sz w:val="24"/>
          <w:szCs w:val="24"/>
        </w:rPr>
        <w:t xml:space="preserve">Методический совет - постоянно действующий орган управления методической работой педагогического коллектива. Осуществляет методическое обеспечение общеобразовательного процесса, организует деятельность по повышению профессиональной квалификации педагогических работников. </w:t>
      </w:r>
    </w:p>
    <w:p w:rsidR="00771E80" w:rsidRPr="0094512C" w:rsidRDefault="00DA3230" w:rsidP="00DA323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 xml:space="preserve">Совет обучающихся реализует право обучающихся на участие в управлении школой, способствует приобретению ими знаний, умений и опыта организационной и управленческой деятельности, активизации общественной и творческой деятельности обучающихся. Совет ученического самоуправления планирует и организует внеурочную деятельность обучающихся. </w:t>
      </w:r>
    </w:p>
    <w:p w:rsidR="00DA3230" w:rsidRPr="0094512C" w:rsidRDefault="00DA3230" w:rsidP="00DA323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 xml:space="preserve">В школе функционируют следующие подразделения: </w:t>
      </w:r>
    </w:p>
    <w:p w:rsidR="00DA3230" w:rsidRPr="0094512C" w:rsidRDefault="00DA3230" w:rsidP="00DA323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 xml:space="preserve">- методический совет; </w:t>
      </w:r>
    </w:p>
    <w:p w:rsidR="00DA3230" w:rsidRPr="0094512C" w:rsidRDefault="00DA3230" w:rsidP="00DA323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 xml:space="preserve">- школьные методические объединения учителей-предметников (далее – ШМО) и ШМО классных руководителей; </w:t>
      </w:r>
    </w:p>
    <w:p w:rsidR="00DA3230" w:rsidRPr="0094512C" w:rsidRDefault="00DA3230" w:rsidP="00DA323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>- социально-педагогическая служба</w:t>
      </w:r>
      <w:r w:rsidR="00771E80" w:rsidRPr="0094512C">
        <w:rPr>
          <w:rFonts w:ascii="Times New Roman" w:hAnsi="Times New Roman" w:cs="Times New Roman"/>
          <w:sz w:val="24"/>
          <w:szCs w:val="24"/>
        </w:rPr>
        <w:t xml:space="preserve">; </w:t>
      </w:r>
      <w:r w:rsidRPr="0094512C">
        <w:rPr>
          <w:rFonts w:ascii="Times New Roman" w:hAnsi="Times New Roman" w:cs="Times New Roman"/>
          <w:sz w:val="24"/>
          <w:szCs w:val="24"/>
        </w:rPr>
        <w:t xml:space="preserve"> </w:t>
      </w:r>
      <w:r w:rsidR="00771E80" w:rsidRPr="009451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3230" w:rsidRPr="0094512C" w:rsidRDefault="00DA3230" w:rsidP="00DA323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 xml:space="preserve"> - библиотека; </w:t>
      </w:r>
    </w:p>
    <w:p w:rsidR="00DA3230" w:rsidRPr="0094512C" w:rsidRDefault="00DA3230" w:rsidP="00DA323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 xml:space="preserve">- психолого-медико педагогический консилиум (далее - ПМПк); </w:t>
      </w:r>
    </w:p>
    <w:p w:rsidR="00DA3230" w:rsidRPr="0094512C" w:rsidRDefault="00DA3230" w:rsidP="00DA323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 xml:space="preserve">- совет профилактики. </w:t>
      </w:r>
    </w:p>
    <w:p w:rsidR="00DA3230" w:rsidRPr="0094512C" w:rsidRDefault="00DA3230" w:rsidP="00DA3230">
      <w:pPr>
        <w:spacing w:after="0" w:line="0" w:lineRule="atLeast"/>
        <w:rPr>
          <w:rFonts w:ascii="Times New Roman" w:hAnsi="Times New Roman" w:cs="Times New Roman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 xml:space="preserve">        Каждое подразделение выполняет функции, направленные на организацию учебно-воспитательного процесса согласно должностным обязанностям, локальным актам.      Управленческий аппарат сформирован, распределены функциональные обязанности между членами администрации, регламентируемые приказом по образовательному учреждению.</w:t>
      </w:r>
    </w:p>
    <w:p w:rsidR="006D2A6B" w:rsidRPr="0094512C" w:rsidRDefault="00DA3230" w:rsidP="00DA323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>Администрация школы, делегируя управленческие полномочия, предоставляет право планировать использование часов вариативной части учебного плана, обсуждать программы спецкурсов, выполнять контролирующие функции: проверка и ведение школьной документации (тетради, дневники), выполнение практической части учебных программ. Участие учителей в педагогических советах предоставляет широкое право в определении и принятии тех или иных решений, их исполнении; рефлексия проводимых мероприятий позволяет управленческой команде своевременно и оперативно корректировать свою деятельность и деятельность педагогического коллектива. По итогам контроля составляются аналитические справки, принимаются управленческие решения, осуществляется контроль выполнения принятых решения и исправления недостатков. Усилен акцент на общественный, коллективный контроль за ходом УВП через проведение взаимопосещений уроков учителями, дней педагогического мастерства, анкетирования педагогов, родителей. Педагогический анализ и годовой план работы школы сбалансированы. На совещаниях при директоре уточняются еженедельные выборки плана с последующим анализом и коррекцией, заслушиваются аналитические справки, отчеты по различным направлениям деятельности. Показателями эффективного управления являются результаты деятельности по следующим составляющим критериям: - все обучающиеся успевают; - улучшились межличностные отношения, нет конфликтов между участниками образовательного процесса; - налажена взаимосвязь между процессом управления и личностным ростом участников образовательного процесса. Документооборот и деловая переписка школы осуществляется посредством электронной почты, что позволяет организовать устойчивый процесс обмена информацией между школой, Управлением образования, образовательными учреждениями, партнерами учреждения.</w:t>
      </w:r>
    </w:p>
    <w:p w:rsidR="00793FF7" w:rsidRDefault="00793FF7" w:rsidP="00251AD4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230" w:rsidRPr="0094512C" w:rsidRDefault="004F4ECD" w:rsidP="00251AD4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12C"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="00DA3230" w:rsidRPr="0094512C">
        <w:rPr>
          <w:rFonts w:ascii="Times New Roman" w:hAnsi="Times New Roman" w:cs="Times New Roman"/>
          <w:b/>
          <w:sz w:val="24"/>
          <w:szCs w:val="24"/>
        </w:rPr>
        <w:t>таж работы АУП</w:t>
      </w:r>
    </w:p>
    <w:p w:rsidR="00DA3230" w:rsidRPr="0094512C" w:rsidRDefault="00DA3230" w:rsidP="00251AD4">
      <w:pPr>
        <w:spacing w:after="0" w:line="0" w:lineRule="atLeast"/>
        <w:jc w:val="center"/>
        <w:rPr>
          <w:rFonts w:ascii="Times New Roman" w:hAnsi="Times New Roman" w:cs="Times New Roman"/>
          <w:b/>
          <w:szCs w:val="24"/>
        </w:rPr>
      </w:pPr>
    </w:p>
    <w:tbl>
      <w:tblPr>
        <w:tblStyle w:val="ae"/>
        <w:tblW w:w="10314" w:type="dxa"/>
        <w:tblLayout w:type="fixed"/>
        <w:tblLook w:val="04A0"/>
      </w:tblPr>
      <w:tblGrid>
        <w:gridCol w:w="506"/>
        <w:gridCol w:w="1870"/>
        <w:gridCol w:w="2127"/>
        <w:gridCol w:w="1984"/>
        <w:gridCol w:w="1701"/>
        <w:gridCol w:w="2126"/>
      </w:tblGrid>
      <w:tr w:rsidR="00B15532" w:rsidRPr="0094512C" w:rsidTr="0060338A">
        <w:tc>
          <w:tcPr>
            <w:tcW w:w="506" w:type="dxa"/>
            <w:vMerge w:val="restart"/>
          </w:tcPr>
          <w:p w:rsidR="00B15532" w:rsidRPr="0094512C" w:rsidRDefault="00B15532" w:rsidP="00B15532">
            <w:pPr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1870" w:type="dxa"/>
            <w:vMerge w:val="restart"/>
          </w:tcPr>
          <w:p w:rsidR="00B15532" w:rsidRPr="0094512C" w:rsidRDefault="00B15532" w:rsidP="00B15532">
            <w:pPr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административная должность</w:t>
            </w:r>
          </w:p>
        </w:tc>
        <w:tc>
          <w:tcPr>
            <w:tcW w:w="2127" w:type="dxa"/>
            <w:vMerge w:val="restart"/>
          </w:tcPr>
          <w:p w:rsidR="00B15532" w:rsidRPr="0094512C" w:rsidRDefault="00B15532" w:rsidP="00B1553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2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984" w:type="dxa"/>
            <w:vMerge w:val="restart"/>
          </w:tcPr>
          <w:p w:rsidR="00B15532" w:rsidRPr="0094512C" w:rsidRDefault="00B15532" w:rsidP="00B1553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2C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3827" w:type="dxa"/>
            <w:gridSpan w:val="2"/>
          </w:tcPr>
          <w:p w:rsidR="00B15532" w:rsidRPr="0094512C" w:rsidRDefault="00B15532" w:rsidP="00B1553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2C"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</w:tr>
      <w:tr w:rsidR="00B15532" w:rsidRPr="0094512C" w:rsidTr="0060338A">
        <w:tc>
          <w:tcPr>
            <w:tcW w:w="506" w:type="dxa"/>
            <w:vMerge/>
          </w:tcPr>
          <w:p w:rsidR="00B15532" w:rsidRPr="0094512C" w:rsidRDefault="00B15532" w:rsidP="00DA3230">
            <w:pPr>
              <w:spacing w:line="0" w:lineRule="atLeas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870" w:type="dxa"/>
            <w:vMerge/>
          </w:tcPr>
          <w:p w:rsidR="00B15532" w:rsidRPr="0094512C" w:rsidRDefault="00B15532" w:rsidP="00DA3230">
            <w:pPr>
              <w:spacing w:line="0" w:lineRule="atLeas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127" w:type="dxa"/>
            <w:vMerge/>
          </w:tcPr>
          <w:p w:rsidR="00B15532" w:rsidRPr="0094512C" w:rsidRDefault="00B15532" w:rsidP="00DA3230">
            <w:pPr>
              <w:spacing w:line="0" w:lineRule="atLeas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vMerge/>
          </w:tcPr>
          <w:p w:rsidR="00B15532" w:rsidRPr="0094512C" w:rsidRDefault="00B15532" w:rsidP="00DA3230">
            <w:pPr>
              <w:spacing w:line="0" w:lineRule="atLeas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B15532" w:rsidRPr="0094512C" w:rsidRDefault="00B15532" w:rsidP="00DA3230">
            <w:pPr>
              <w:spacing w:line="0" w:lineRule="atLeast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педагогический</w:t>
            </w:r>
          </w:p>
        </w:tc>
        <w:tc>
          <w:tcPr>
            <w:tcW w:w="2126" w:type="dxa"/>
          </w:tcPr>
          <w:p w:rsidR="00B15532" w:rsidRPr="0094512C" w:rsidRDefault="00B15532" w:rsidP="00DA3230">
            <w:pPr>
              <w:spacing w:line="0" w:lineRule="atLeast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административный</w:t>
            </w:r>
          </w:p>
        </w:tc>
      </w:tr>
      <w:tr w:rsidR="00B15532" w:rsidRPr="0094512C" w:rsidTr="0060338A">
        <w:tc>
          <w:tcPr>
            <w:tcW w:w="506" w:type="dxa"/>
          </w:tcPr>
          <w:p w:rsidR="00B15532" w:rsidRPr="0094512C" w:rsidRDefault="00B15532" w:rsidP="00DA3230">
            <w:pPr>
              <w:spacing w:line="0" w:lineRule="atLeast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870" w:type="dxa"/>
          </w:tcPr>
          <w:p w:rsidR="00B15532" w:rsidRPr="0094512C" w:rsidRDefault="004F4ECD" w:rsidP="00DA3230">
            <w:pPr>
              <w:spacing w:line="0" w:lineRule="atLeast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Д</w:t>
            </w:r>
            <w:r w:rsidR="00B15532" w:rsidRPr="0094512C">
              <w:rPr>
                <w:rFonts w:ascii="Times New Roman" w:hAnsi="Times New Roman" w:cs="Times New Roman"/>
                <w:szCs w:val="24"/>
              </w:rPr>
              <w:t>иректор</w:t>
            </w:r>
          </w:p>
        </w:tc>
        <w:tc>
          <w:tcPr>
            <w:tcW w:w="2127" w:type="dxa"/>
          </w:tcPr>
          <w:p w:rsidR="00B15532" w:rsidRPr="0094512C" w:rsidRDefault="00B15532" w:rsidP="0060338A">
            <w:pPr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Торопов Игорь Констан</w:t>
            </w:r>
            <w:r w:rsidR="00C82A2E" w:rsidRPr="0094512C">
              <w:rPr>
                <w:rFonts w:ascii="Times New Roman" w:hAnsi="Times New Roman" w:cs="Times New Roman"/>
                <w:szCs w:val="24"/>
              </w:rPr>
              <w:t>т</w:t>
            </w:r>
            <w:r w:rsidRPr="0094512C">
              <w:rPr>
                <w:rFonts w:ascii="Times New Roman" w:hAnsi="Times New Roman" w:cs="Times New Roman"/>
                <w:szCs w:val="24"/>
              </w:rPr>
              <w:t>инович</w:t>
            </w:r>
          </w:p>
        </w:tc>
        <w:tc>
          <w:tcPr>
            <w:tcW w:w="1984" w:type="dxa"/>
          </w:tcPr>
          <w:p w:rsidR="00B15532" w:rsidRPr="0094512C" w:rsidRDefault="0060338A" w:rsidP="0051509B">
            <w:pPr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высшее</w:t>
            </w:r>
          </w:p>
        </w:tc>
        <w:tc>
          <w:tcPr>
            <w:tcW w:w="1701" w:type="dxa"/>
          </w:tcPr>
          <w:p w:rsidR="00B15532" w:rsidRPr="0094512C" w:rsidRDefault="006D2A6B" w:rsidP="0051509B">
            <w:pPr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2</w:t>
            </w:r>
            <w:r w:rsidR="00B43CF2" w:rsidRPr="0094512C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2126" w:type="dxa"/>
          </w:tcPr>
          <w:p w:rsidR="00B15532" w:rsidRPr="0094512C" w:rsidRDefault="006D2A6B" w:rsidP="0051509B">
            <w:pPr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2</w:t>
            </w:r>
            <w:r w:rsidR="00B43CF2" w:rsidRPr="0094512C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B15532" w:rsidRPr="0094512C" w:rsidTr="0060338A">
        <w:tc>
          <w:tcPr>
            <w:tcW w:w="506" w:type="dxa"/>
          </w:tcPr>
          <w:p w:rsidR="00B15532" w:rsidRPr="0094512C" w:rsidRDefault="004F4ECD" w:rsidP="00DA3230">
            <w:pPr>
              <w:spacing w:line="0" w:lineRule="atLeast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870" w:type="dxa"/>
          </w:tcPr>
          <w:p w:rsidR="00B15532" w:rsidRPr="0094512C" w:rsidRDefault="004F4ECD" w:rsidP="00DA3230">
            <w:pPr>
              <w:spacing w:line="0" w:lineRule="atLeast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Заместитель директора по УВР</w:t>
            </w:r>
          </w:p>
        </w:tc>
        <w:tc>
          <w:tcPr>
            <w:tcW w:w="2127" w:type="dxa"/>
          </w:tcPr>
          <w:p w:rsidR="00B15532" w:rsidRPr="0094512C" w:rsidRDefault="0060338A" w:rsidP="0060338A">
            <w:pPr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Ильина Любовь Яковлевна</w:t>
            </w:r>
          </w:p>
        </w:tc>
        <w:tc>
          <w:tcPr>
            <w:tcW w:w="1984" w:type="dxa"/>
          </w:tcPr>
          <w:p w:rsidR="00B15532" w:rsidRPr="0094512C" w:rsidRDefault="0060338A" w:rsidP="0051509B">
            <w:pPr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высшее</w:t>
            </w:r>
          </w:p>
        </w:tc>
        <w:tc>
          <w:tcPr>
            <w:tcW w:w="1701" w:type="dxa"/>
          </w:tcPr>
          <w:p w:rsidR="00B15532" w:rsidRPr="0094512C" w:rsidRDefault="006D2A6B" w:rsidP="0051509B">
            <w:pPr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3</w:t>
            </w:r>
            <w:r w:rsidR="00B43CF2" w:rsidRPr="0094512C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126" w:type="dxa"/>
          </w:tcPr>
          <w:p w:rsidR="00B15532" w:rsidRPr="0094512C" w:rsidRDefault="006D2A6B" w:rsidP="0051509B">
            <w:pPr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1</w:t>
            </w:r>
            <w:r w:rsidR="00B43CF2" w:rsidRPr="0094512C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4F4ECD" w:rsidRPr="0094512C" w:rsidTr="0060338A">
        <w:tc>
          <w:tcPr>
            <w:tcW w:w="506" w:type="dxa"/>
          </w:tcPr>
          <w:p w:rsidR="004F4ECD" w:rsidRPr="0094512C" w:rsidRDefault="004F4ECD" w:rsidP="00DA3230">
            <w:pPr>
              <w:spacing w:line="0" w:lineRule="atLeast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870" w:type="dxa"/>
          </w:tcPr>
          <w:p w:rsidR="004F4ECD" w:rsidRPr="0094512C" w:rsidRDefault="004F4ECD" w:rsidP="00DA3230">
            <w:pPr>
              <w:spacing w:line="0" w:lineRule="atLeast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Заместитель директора по УВР</w:t>
            </w:r>
          </w:p>
        </w:tc>
        <w:tc>
          <w:tcPr>
            <w:tcW w:w="2127" w:type="dxa"/>
          </w:tcPr>
          <w:p w:rsidR="004F4ECD" w:rsidRPr="0094512C" w:rsidRDefault="0060338A" w:rsidP="0060338A">
            <w:pPr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Чемпосова Надежда Ивановна</w:t>
            </w:r>
          </w:p>
        </w:tc>
        <w:tc>
          <w:tcPr>
            <w:tcW w:w="1984" w:type="dxa"/>
          </w:tcPr>
          <w:p w:rsidR="004F4ECD" w:rsidRPr="0094512C" w:rsidRDefault="0060338A" w:rsidP="0051509B">
            <w:pPr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высшее</w:t>
            </w:r>
          </w:p>
        </w:tc>
        <w:tc>
          <w:tcPr>
            <w:tcW w:w="1701" w:type="dxa"/>
          </w:tcPr>
          <w:p w:rsidR="004F4ECD" w:rsidRPr="0094512C" w:rsidRDefault="00DA2E31" w:rsidP="0051509B">
            <w:pPr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3</w:t>
            </w:r>
            <w:r w:rsidR="00B43CF2" w:rsidRPr="0094512C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2126" w:type="dxa"/>
          </w:tcPr>
          <w:p w:rsidR="004F4ECD" w:rsidRPr="0094512C" w:rsidRDefault="00DA2E31" w:rsidP="0051509B">
            <w:pPr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2</w:t>
            </w:r>
            <w:r w:rsidR="00B43CF2" w:rsidRPr="0094512C">
              <w:rPr>
                <w:rFonts w:ascii="Times New Roman" w:hAnsi="Times New Roman" w:cs="Times New Roman"/>
                <w:szCs w:val="24"/>
              </w:rPr>
              <w:t>9</w:t>
            </w:r>
          </w:p>
        </w:tc>
      </w:tr>
      <w:tr w:rsidR="004F4ECD" w:rsidRPr="0094512C" w:rsidTr="0060338A">
        <w:tc>
          <w:tcPr>
            <w:tcW w:w="506" w:type="dxa"/>
          </w:tcPr>
          <w:p w:rsidR="004F4ECD" w:rsidRPr="0094512C" w:rsidRDefault="004F4ECD" w:rsidP="00DA3230">
            <w:pPr>
              <w:spacing w:line="0" w:lineRule="atLeast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870" w:type="dxa"/>
          </w:tcPr>
          <w:p w:rsidR="004F4ECD" w:rsidRPr="0094512C" w:rsidRDefault="004F4ECD" w:rsidP="00DA3230">
            <w:pPr>
              <w:spacing w:line="0" w:lineRule="atLeast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Заместитель директора по ВР</w:t>
            </w:r>
          </w:p>
        </w:tc>
        <w:tc>
          <w:tcPr>
            <w:tcW w:w="2127" w:type="dxa"/>
          </w:tcPr>
          <w:p w:rsidR="004F4ECD" w:rsidRPr="0094512C" w:rsidRDefault="0060338A" w:rsidP="0060338A">
            <w:pPr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Маркова Татьяна Агафоновна</w:t>
            </w:r>
          </w:p>
        </w:tc>
        <w:tc>
          <w:tcPr>
            <w:tcW w:w="1984" w:type="dxa"/>
          </w:tcPr>
          <w:p w:rsidR="004F4ECD" w:rsidRPr="0094512C" w:rsidRDefault="0060338A" w:rsidP="0051509B">
            <w:pPr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высшее</w:t>
            </w:r>
          </w:p>
        </w:tc>
        <w:tc>
          <w:tcPr>
            <w:tcW w:w="1701" w:type="dxa"/>
          </w:tcPr>
          <w:p w:rsidR="004F4ECD" w:rsidRPr="0094512C" w:rsidRDefault="006D2A6B" w:rsidP="0051509B">
            <w:pPr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2</w:t>
            </w:r>
            <w:r w:rsidR="00B43CF2" w:rsidRPr="0094512C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126" w:type="dxa"/>
          </w:tcPr>
          <w:p w:rsidR="004F4ECD" w:rsidRPr="0094512C" w:rsidRDefault="00B43CF2" w:rsidP="0051509B">
            <w:pPr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 xml:space="preserve">6 </w:t>
            </w:r>
            <w:r w:rsidR="006D2A6B" w:rsidRPr="0094512C">
              <w:rPr>
                <w:rFonts w:ascii="Times New Roman" w:hAnsi="Times New Roman" w:cs="Times New Roman"/>
                <w:szCs w:val="24"/>
              </w:rPr>
              <w:t>лет 4 месяца</w:t>
            </w:r>
          </w:p>
        </w:tc>
      </w:tr>
      <w:tr w:rsidR="004F4ECD" w:rsidRPr="0094512C" w:rsidTr="0060338A">
        <w:tc>
          <w:tcPr>
            <w:tcW w:w="506" w:type="dxa"/>
          </w:tcPr>
          <w:p w:rsidR="004F4ECD" w:rsidRPr="0094512C" w:rsidRDefault="004F4ECD" w:rsidP="00DA3230">
            <w:pPr>
              <w:spacing w:line="0" w:lineRule="atLeast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870" w:type="dxa"/>
          </w:tcPr>
          <w:p w:rsidR="004F4ECD" w:rsidRPr="0094512C" w:rsidRDefault="004F4ECD" w:rsidP="00DA3230">
            <w:pPr>
              <w:spacing w:line="0" w:lineRule="atLeast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Заместитель директора по АХЧ</w:t>
            </w:r>
          </w:p>
        </w:tc>
        <w:tc>
          <w:tcPr>
            <w:tcW w:w="2127" w:type="dxa"/>
          </w:tcPr>
          <w:p w:rsidR="004F4ECD" w:rsidRPr="0094512C" w:rsidRDefault="0060338A" w:rsidP="0060338A">
            <w:pPr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Ильин Владимир Николаевич</w:t>
            </w:r>
          </w:p>
        </w:tc>
        <w:tc>
          <w:tcPr>
            <w:tcW w:w="1984" w:type="dxa"/>
          </w:tcPr>
          <w:p w:rsidR="004F4ECD" w:rsidRPr="0094512C" w:rsidRDefault="0060338A" w:rsidP="0051509B">
            <w:pPr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среднее - профессиональное</w:t>
            </w:r>
          </w:p>
        </w:tc>
        <w:tc>
          <w:tcPr>
            <w:tcW w:w="1701" w:type="dxa"/>
          </w:tcPr>
          <w:p w:rsidR="004F4ECD" w:rsidRPr="0094512C" w:rsidRDefault="006D2A6B" w:rsidP="0051509B">
            <w:pPr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126" w:type="dxa"/>
          </w:tcPr>
          <w:p w:rsidR="004F4ECD" w:rsidRPr="0094512C" w:rsidRDefault="00B43CF2" w:rsidP="0051509B">
            <w:pPr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10</w:t>
            </w:r>
            <w:r w:rsidR="006D2A6B" w:rsidRPr="0094512C">
              <w:rPr>
                <w:rFonts w:ascii="Times New Roman" w:hAnsi="Times New Roman" w:cs="Times New Roman"/>
                <w:szCs w:val="24"/>
              </w:rPr>
              <w:t xml:space="preserve"> лет</w:t>
            </w:r>
          </w:p>
        </w:tc>
      </w:tr>
    </w:tbl>
    <w:p w:rsidR="00DA3230" w:rsidRPr="0094512C" w:rsidRDefault="00DA3230" w:rsidP="00FD01A4">
      <w:pPr>
        <w:spacing w:after="0" w:line="0" w:lineRule="atLeast"/>
        <w:rPr>
          <w:rFonts w:ascii="Times New Roman" w:hAnsi="Times New Roman" w:cs="Times New Roman"/>
          <w:b/>
          <w:szCs w:val="24"/>
        </w:rPr>
      </w:pPr>
    </w:p>
    <w:p w:rsidR="00DA3230" w:rsidRPr="0094512C" w:rsidRDefault="004F4ECD" w:rsidP="00251AD4">
      <w:pPr>
        <w:spacing w:after="0" w:line="0" w:lineRule="atLeast"/>
        <w:jc w:val="center"/>
        <w:rPr>
          <w:rFonts w:ascii="Times New Roman" w:hAnsi="Times New Roman" w:cs="Times New Roman"/>
          <w:b/>
          <w:szCs w:val="24"/>
        </w:rPr>
      </w:pPr>
      <w:r w:rsidRPr="0094512C">
        <w:rPr>
          <w:rFonts w:ascii="Times New Roman" w:hAnsi="Times New Roman" w:cs="Times New Roman"/>
          <w:b/>
          <w:szCs w:val="24"/>
        </w:rPr>
        <w:t>Функциональные обязанности</w:t>
      </w:r>
    </w:p>
    <w:p w:rsidR="004F4ECD" w:rsidRPr="0094512C" w:rsidRDefault="004F4ECD" w:rsidP="00251AD4">
      <w:pPr>
        <w:spacing w:after="0" w:line="0" w:lineRule="atLeast"/>
        <w:jc w:val="center"/>
        <w:rPr>
          <w:rFonts w:ascii="Times New Roman" w:hAnsi="Times New Roman" w:cs="Times New Roman"/>
          <w:b/>
          <w:szCs w:val="24"/>
        </w:rPr>
      </w:pPr>
    </w:p>
    <w:tbl>
      <w:tblPr>
        <w:tblStyle w:val="ae"/>
        <w:tblW w:w="10173" w:type="dxa"/>
        <w:tblLook w:val="04A0"/>
      </w:tblPr>
      <w:tblGrid>
        <w:gridCol w:w="1526"/>
        <w:gridCol w:w="8647"/>
      </w:tblGrid>
      <w:tr w:rsidR="004F4ECD" w:rsidRPr="0094512C" w:rsidTr="00793FF7">
        <w:tc>
          <w:tcPr>
            <w:tcW w:w="1526" w:type="dxa"/>
          </w:tcPr>
          <w:p w:rsidR="004F4ECD" w:rsidRPr="0094512C" w:rsidRDefault="004F4ECD" w:rsidP="00251AD4">
            <w:pPr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Должность</w:t>
            </w:r>
          </w:p>
        </w:tc>
        <w:tc>
          <w:tcPr>
            <w:tcW w:w="8647" w:type="dxa"/>
          </w:tcPr>
          <w:p w:rsidR="004F4ECD" w:rsidRPr="0094512C" w:rsidRDefault="004F4ECD" w:rsidP="00251AD4">
            <w:pPr>
              <w:spacing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Курирует виды деятельности, предметы</w:t>
            </w:r>
          </w:p>
        </w:tc>
      </w:tr>
      <w:tr w:rsidR="004F4ECD" w:rsidRPr="0094512C" w:rsidTr="00793FF7">
        <w:tc>
          <w:tcPr>
            <w:tcW w:w="1526" w:type="dxa"/>
          </w:tcPr>
          <w:p w:rsidR="004F4ECD" w:rsidRPr="0094512C" w:rsidRDefault="004F4ECD" w:rsidP="004F4ECD">
            <w:pPr>
              <w:spacing w:line="0" w:lineRule="atLeast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 xml:space="preserve">Директор </w:t>
            </w:r>
          </w:p>
        </w:tc>
        <w:tc>
          <w:tcPr>
            <w:tcW w:w="8647" w:type="dxa"/>
          </w:tcPr>
          <w:p w:rsidR="004F4ECD" w:rsidRPr="0094512C" w:rsidRDefault="00CE55C5" w:rsidP="00E6136E">
            <w:pPr>
              <w:spacing w:line="0" w:lineRule="atLeast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</w:rPr>
              <w:t>Осуществляет руководство образовательным учреждением в соответствии с законами и иными нормативными правовыми актами, уставом образовательного учреждения. Обеспечивает системную образо</w:t>
            </w:r>
            <w:r w:rsidR="00E6136E" w:rsidRPr="0094512C">
              <w:rPr>
                <w:rFonts w:ascii="Times New Roman" w:hAnsi="Times New Roman" w:cs="Times New Roman"/>
              </w:rPr>
              <w:t xml:space="preserve">вательную деятельность. </w:t>
            </w:r>
            <w:r w:rsidRPr="0094512C">
              <w:rPr>
                <w:rFonts w:ascii="Times New Roman" w:hAnsi="Times New Roman" w:cs="Times New Roman"/>
              </w:rPr>
              <w:t xml:space="preserve"> Формирует контингент обучающихся, обеспечивает охрану их жизни и здоровья во время образовательного процесса, соблюдение прав и свобод обучающихся и работников образовательного учреждения в установленном законодательством РФ порядке. В пределах своих полномочий распоряжается бюджетными средствами, обеспечивает результативность и эффективность их использования, формирует фонд оплаты труда с разделением его на базовую и стимулирующую часть. Утверждает структуру и штатное расписание образовательного учреждения. Решает кадровые, административные, финансовые, хозяйственные и иные вопросы в соответствии с уставом образовательного учреждения. Принимает меры по обеспечению безопасности и условий труда, соответствующих требованиям охраны труда. Принимает меры по обеспечению образовательного учреждения квалифицированными кадрами, рациональному использованию и развитию их профессиональных знаний и опыта, обеспечивает формирование резерва кадров в целях замещения вакантных должностей в образовательном учреждении. Планирует, координирует и контролирует работу структурных подразделений, педагогических и других работников образовательного учреждения. Представляет образовательное учреждение в государственных, муниципальных, общественных и иных органах, учреждениях, иных организациях. </w:t>
            </w:r>
            <w:r w:rsidR="00E6136E" w:rsidRPr="0094512C">
              <w:rPr>
                <w:rFonts w:ascii="Times New Roman" w:hAnsi="Times New Roman" w:cs="Times New Roman"/>
              </w:rPr>
              <w:t xml:space="preserve"> Осуществляет</w:t>
            </w:r>
            <w:r w:rsidRPr="0094512C">
              <w:rPr>
                <w:rFonts w:ascii="Times New Roman" w:hAnsi="Times New Roman" w:cs="Times New Roman"/>
              </w:rPr>
              <w:t xml:space="preserve"> привлечение для осуществления деятельности, предусмотренной Уставом образовательного учреждения, дополнительных источников финансовых и материальных средств.</w:t>
            </w:r>
          </w:p>
        </w:tc>
      </w:tr>
      <w:tr w:rsidR="004F4ECD" w:rsidRPr="0094512C" w:rsidTr="00793FF7">
        <w:tc>
          <w:tcPr>
            <w:tcW w:w="1526" w:type="dxa"/>
          </w:tcPr>
          <w:p w:rsidR="004F4ECD" w:rsidRPr="0094512C" w:rsidRDefault="004F4ECD" w:rsidP="004F4ECD">
            <w:pPr>
              <w:spacing w:line="0" w:lineRule="atLeast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Заместитель директора по УВР</w:t>
            </w:r>
          </w:p>
        </w:tc>
        <w:tc>
          <w:tcPr>
            <w:tcW w:w="8647" w:type="dxa"/>
          </w:tcPr>
          <w:p w:rsidR="004F4ECD" w:rsidRPr="0094512C" w:rsidRDefault="009F7A30" w:rsidP="00FA45FF">
            <w:pPr>
              <w:spacing w:line="0" w:lineRule="atLeast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</w:rPr>
              <w:t xml:space="preserve"> </w:t>
            </w:r>
            <w:r w:rsidR="00E6136E" w:rsidRPr="0094512C">
              <w:rPr>
                <w:rFonts w:ascii="Times New Roman" w:hAnsi="Times New Roman" w:cs="Times New Roman"/>
              </w:rPr>
              <w:t>Обеспечивает реализацию федерального государственного образовательного стандарта.</w:t>
            </w:r>
            <w:r w:rsidR="00FA45FF" w:rsidRPr="0094512C">
              <w:rPr>
                <w:rFonts w:ascii="Times New Roman" w:hAnsi="Times New Roman" w:cs="Times New Roman"/>
              </w:rPr>
              <w:t xml:space="preserve"> </w:t>
            </w:r>
            <w:r w:rsidR="00CE55C5" w:rsidRPr="0094512C">
              <w:rPr>
                <w:rFonts w:ascii="Times New Roman" w:hAnsi="Times New Roman" w:cs="Times New Roman"/>
              </w:rPr>
              <w:t xml:space="preserve">Осуществляет контроль за состоянием преподавания, качеством преподавания, выполнением программ всех </w:t>
            </w:r>
            <w:r w:rsidR="00F819BB" w:rsidRPr="0094512C">
              <w:rPr>
                <w:rFonts w:ascii="Times New Roman" w:hAnsi="Times New Roman" w:cs="Times New Roman"/>
              </w:rPr>
              <w:t>учебных дисциплин, изучаемых в 5-11</w:t>
            </w:r>
            <w:r w:rsidR="00FA45FF" w:rsidRPr="0094512C">
              <w:rPr>
                <w:rFonts w:ascii="Times New Roman" w:hAnsi="Times New Roman" w:cs="Times New Roman"/>
              </w:rPr>
              <w:t xml:space="preserve"> классах.</w:t>
            </w:r>
            <w:r w:rsidR="00CE55C5" w:rsidRPr="0094512C">
              <w:rPr>
                <w:rFonts w:ascii="Times New Roman" w:hAnsi="Times New Roman" w:cs="Times New Roman"/>
              </w:rPr>
              <w:t xml:space="preserve"> Осуществляет контроль за состоянием преподавания, качеством преподавания,</w:t>
            </w:r>
            <w:r w:rsidR="00F819BB" w:rsidRPr="0094512C">
              <w:rPr>
                <w:rFonts w:ascii="Times New Roman" w:hAnsi="Times New Roman" w:cs="Times New Roman"/>
              </w:rPr>
              <w:t xml:space="preserve"> выполнением программы предметов </w:t>
            </w:r>
            <w:r w:rsidRPr="0094512C">
              <w:rPr>
                <w:rFonts w:ascii="Times New Roman" w:hAnsi="Times New Roman" w:cs="Times New Roman"/>
              </w:rPr>
              <w:t xml:space="preserve"> 5-11 классов.</w:t>
            </w:r>
            <w:r w:rsidR="00CE55C5" w:rsidRPr="0094512C">
              <w:rPr>
                <w:rFonts w:ascii="Times New Roman" w:hAnsi="Times New Roman" w:cs="Times New Roman"/>
              </w:rPr>
              <w:t xml:space="preserve"> Составляет расписание </w:t>
            </w:r>
            <w:r w:rsidR="00F819BB" w:rsidRPr="0094512C">
              <w:rPr>
                <w:rFonts w:ascii="Times New Roman" w:hAnsi="Times New Roman" w:cs="Times New Roman"/>
              </w:rPr>
              <w:t xml:space="preserve"> учебной и внеурочной деятельности в 1-11</w:t>
            </w:r>
            <w:r w:rsidR="00CE55C5" w:rsidRPr="0094512C">
              <w:rPr>
                <w:rFonts w:ascii="Times New Roman" w:hAnsi="Times New Roman" w:cs="Times New Roman"/>
              </w:rPr>
              <w:t xml:space="preserve"> классах. </w:t>
            </w:r>
            <w:r w:rsidRPr="0094512C">
              <w:rPr>
                <w:rFonts w:ascii="Times New Roman" w:hAnsi="Times New Roman" w:cs="Times New Roman"/>
              </w:rPr>
              <w:t xml:space="preserve"> </w:t>
            </w:r>
            <w:r w:rsidR="00CE55C5" w:rsidRPr="0094512C">
              <w:rPr>
                <w:rFonts w:ascii="Times New Roman" w:hAnsi="Times New Roman" w:cs="Times New Roman"/>
              </w:rPr>
              <w:t>Отвечает за работу, направленную на сохранение здоровья школьников, реализацию инклюзивного образования</w:t>
            </w:r>
            <w:r w:rsidRPr="0094512C">
              <w:rPr>
                <w:rFonts w:ascii="Times New Roman" w:hAnsi="Times New Roman" w:cs="Times New Roman"/>
              </w:rPr>
              <w:t xml:space="preserve"> в 5- 11 классах </w:t>
            </w:r>
            <w:r w:rsidR="00CE55C5" w:rsidRPr="0094512C">
              <w:rPr>
                <w:rFonts w:ascii="Times New Roman" w:hAnsi="Times New Roman" w:cs="Times New Roman"/>
              </w:rPr>
              <w:t xml:space="preserve"> в школе. Отвечает за составление отчетности по школе.</w:t>
            </w:r>
            <w:r w:rsidRPr="0094512C">
              <w:rPr>
                <w:rFonts w:ascii="Times New Roman" w:hAnsi="Times New Roman" w:cs="Times New Roman"/>
              </w:rPr>
              <w:t xml:space="preserve"> Является председателем бракеражной комиссии. </w:t>
            </w:r>
            <w:r w:rsidR="00FA45FF" w:rsidRPr="0094512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F4ECD" w:rsidRPr="0094512C" w:rsidTr="00793FF7">
        <w:tc>
          <w:tcPr>
            <w:tcW w:w="1526" w:type="dxa"/>
          </w:tcPr>
          <w:p w:rsidR="004F4ECD" w:rsidRPr="0094512C" w:rsidRDefault="004F4ECD" w:rsidP="004F4ECD">
            <w:pPr>
              <w:spacing w:line="0" w:lineRule="atLeast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Заместитель директора по УВР</w:t>
            </w:r>
          </w:p>
        </w:tc>
        <w:tc>
          <w:tcPr>
            <w:tcW w:w="8647" w:type="dxa"/>
          </w:tcPr>
          <w:p w:rsidR="004F4ECD" w:rsidRPr="0094512C" w:rsidRDefault="00F819BB" w:rsidP="009F7A30">
            <w:pPr>
              <w:spacing w:line="0" w:lineRule="atLeast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</w:rPr>
              <w:t>Организует методическую работу среди учителей образовательного учреждения, курирует работу школьных методических объединений. Осуществляет контроль за своевременностью прохождения педагогами курсов по повышению квалификации, составляет ежегодный и перспективный график прохождения курсовой переподготовки</w:t>
            </w:r>
            <w:r w:rsidR="009F7A30" w:rsidRPr="0094512C">
              <w:rPr>
                <w:rFonts w:ascii="Times New Roman" w:hAnsi="Times New Roman" w:cs="Times New Roman"/>
              </w:rPr>
              <w:t>.</w:t>
            </w:r>
            <w:r w:rsidRPr="0094512C">
              <w:rPr>
                <w:rFonts w:ascii="Times New Roman" w:hAnsi="Times New Roman" w:cs="Times New Roman"/>
              </w:rPr>
              <w:t xml:space="preserve"> </w:t>
            </w:r>
            <w:r w:rsidR="009F7A30" w:rsidRPr="0094512C">
              <w:rPr>
                <w:rFonts w:ascii="Times New Roman" w:hAnsi="Times New Roman" w:cs="Times New Roman"/>
              </w:rPr>
              <w:lastRenderedPageBreak/>
              <w:t xml:space="preserve">Отвечает за организацию процесса аттестации педагогов на соответствие занимаемой должности, ведением документов по аттестации.  </w:t>
            </w:r>
            <w:r w:rsidRPr="0094512C">
              <w:rPr>
                <w:rFonts w:ascii="Times New Roman" w:hAnsi="Times New Roman" w:cs="Times New Roman"/>
              </w:rPr>
              <w:t xml:space="preserve"> Осуществляет контроль за качеством преподавания, состоянием преподавания, выполнением программ  учителей 1- 4 классов и  внеклассной работой учителей 1- 4 классов. Отвечает за работу, направленную на сохранение здоровья школьников, реализацию инклюзивного образования в </w:t>
            </w:r>
            <w:r w:rsidR="009F7A30" w:rsidRPr="0094512C">
              <w:rPr>
                <w:rFonts w:ascii="Times New Roman" w:hAnsi="Times New Roman" w:cs="Times New Roman"/>
              </w:rPr>
              <w:t>1-4 классах школы</w:t>
            </w:r>
            <w:r w:rsidRPr="0094512C">
              <w:rPr>
                <w:rFonts w:ascii="Times New Roman" w:hAnsi="Times New Roman" w:cs="Times New Roman"/>
              </w:rPr>
              <w:t>. Отвечает за составление отчетности по школе</w:t>
            </w:r>
            <w:r w:rsidR="009F7A30" w:rsidRPr="0094512C">
              <w:rPr>
                <w:rFonts w:ascii="Times New Roman" w:hAnsi="Times New Roman" w:cs="Times New Roman"/>
              </w:rPr>
              <w:t xml:space="preserve"> методической работы и учителей начальных классов.</w:t>
            </w:r>
          </w:p>
        </w:tc>
      </w:tr>
      <w:tr w:rsidR="004F4ECD" w:rsidRPr="0094512C" w:rsidTr="00793FF7">
        <w:tc>
          <w:tcPr>
            <w:tcW w:w="1526" w:type="dxa"/>
          </w:tcPr>
          <w:p w:rsidR="004F4ECD" w:rsidRPr="0094512C" w:rsidRDefault="004F4ECD" w:rsidP="004F4ECD">
            <w:pPr>
              <w:spacing w:line="0" w:lineRule="atLeast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lastRenderedPageBreak/>
              <w:t>Заместитель директора по ВР</w:t>
            </w:r>
          </w:p>
        </w:tc>
        <w:tc>
          <w:tcPr>
            <w:tcW w:w="8647" w:type="dxa"/>
          </w:tcPr>
          <w:p w:rsidR="004F4ECD" w:rsidRPr="0094512C" w:rsidRDefault="00F819BB" w:rsidP="00FA45FF">
            <w:pPr>
              <w:spacing w:line="0" w:lineRule="atLeast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</w:rPr>
              <w:t>Организует методическую работу с классными руководителями и педагогами дополнительного образования, организует работу ШМО классных руководителей 1-11 классов. Осуществляет контроль за организацией работы педагогов дополнительного образования, внеклассной работы по физической культуре, трудовому обучению. Создает систему внеклассной и внешкольной работы, организует коллектив на реализацию воспитательной программы, программы по укреплению здоровья обучающихся. Контролирует организацию работы детской организации, совета обучающихся. Организует работу Совета профилактики, курирует работу социального педагога, педагога-психолога. Отвечает за организацию работы экологической, военно</w:t>
            </w:r>
            <w:r w:rsidR="00FA45FF" w:rsidRPr="0094512C">
              <w:rPr>
                <w:rFonts w:ascii="Times New Roman" w:hAnsi="Times New Roman" w:cs="Times New Roman"/>
              </w:rPr>
              <w:t>-</w:t>
            </w:r>
            <w:r w:rsidRPr="0094512C">
              <w:rPr>
                <w:rFonts w:ascii="Times New Roman" w:hAnsi="Times New Roman" w:cs="Times New Roman"/>
              </w:rPr>
              <w:t xml:space="preserve">патриотической, спортивно-оздоровительной направленности. Отвечает за составление отчетности по школе. </w:t>
            </w:r>
            <w:r w:rsidR="009F7A30" w:rsidRPr="0094512C">
              <w:rPr>
                <w:rFonts w:ascii="Times New Roman" w:hAnsi="Times New Roman" w:cs="Times New Roman"/>
              </w:rPr>
              <w:t>Организует работу психолого-медико-педагогической комиссии</w:t>
            </w:r>
            <w:r w:rsidR="00FA45FF" w:rsidRPr="0094512C">
              <w:rPr>
                <w:rFonts w:ascii="Times New Roman" w:hAnsi="Times New Roman" w:cs="Times New Roman"/>
              </w:rPr>
              <w:t>.</w:t>
            </w:r>
            <w:r w:rsidR="009F7A30" w:rsidRPr="0094512C">
              <w:rPr>
                <w:rFonts w:ascii="Times New Roman" w:hAnsi="Times New Roman" w:cs="Times New Roman"/>
              </w:rPr>
              <w:t xml:space="preserve"> </w:t>
            </w:r>
            <w:r w:rsidRPr="0094512C">
              <w:rPr>
                <w:rFonts w:ascii="Times New Roman" w:hAnsi="Times New Roman" w:cs="Times New Roman"/>
              </w:rPr>
              <w:t>Отвечает за организацию горячего питания школьников.</w:t>
            </w:r>
          </w:p>
        </w:tc>
      </w:tr>
      <w:tr w:rsidR="004F4ECD" w:rsidRPr="0094512C" w:rsidTr="00793FF7">
        <w:tc>
          <w:tcPr>
            <w:tcW w:w="1526" w:type="dxa"/>
          </w:tcPr>
          <w:p w:rsidR="004F4ECD" w:rsidRPr="0094512C" w:rsidRDefault="004F4ECD" w:rsidP="004F4ECD">
            <w:pPr>
              <w:spacing w:line="0" w:lineRule="atLeast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  <w:szCs w:val="24"/>
              </w:rPr>
              <w:t>Заместитель директора по АХЧ</w:t>
            </w:r>
          </w:p>
        </w:tc>
        <w:tc>
          <w:tcPr>
            <w:tcW w:w="8647" w:type="dxa"/>
          </w:tcPr>
          <w:p w:rsidR="004F4ECD" w:rsidRPr="0094512C" w:rsidRDefault="00E6136E" w:rsidP="00E6136E">
            <w:pPr>
              <w:spacing w:line="0" w:lineRule="atLeast"/>
              <w:rPr>
                <w:rFonts w:ascii="Times New Roman" w:hAnsi="Times New Roman" w:cs="Times New Roman"/>
                <w:szCs w:val="24"/>
              </w:rPr>
            </w:pPr>
            <w:r w:rsidRPr="0094512C">
              <w:rPr>
                <w:rFonts w:ascii="Times New Roman" w:hAnsi="Times New Roman" w:cs="Times New Roman"/>
              </w:rPr>
              <w:t>Осуществляет  административно-хозяйственную  работу образовательного учреждения. Обеспечивает учет, сохранность и пополнение учебно-материальной базы, соблюдение правил санитарно-гигиенического режима и охраны труда, учет и хранение документации.</w:t>
            </w:r>
          </w:p>
        </w:tc>
      </w:tr>
    </w:tbl>
    <w:p w:rsidR="00251AD4" w:rsidRPr="0094512C" w:rsidRDefault="00251AD4" w:rsidP="00A96846">
      <w:pPr>
        <w:spacing w:after="0" w:line="0" w:lineRule="atLeast"/>
        <w:rPr>
          <w:rFonts w:ascii="Times New Roman" w:hAnsi="Times New Roman" w:cs="Times New Roman"/>
          <w:szCs w:val="24"/>
        </w:rPr>
      </w:pPr>
    </w:p>
    <w:p w:rsidR="00A96846" w:rsidRPr="0094512C" w:rsidRDefault="00A96846" w:rsidP="00A96846">
      <w:pPr>
        <w:spacing w:after="0" w:line="0" w:lineRule="atLeast"/>
        <w:jc w:val="center"/>
        <w:rPr>
          <w:rFonts w:ascii="Times New Roman" w:hAnsi="Times New Roman" w:cs="Times New Roman"/>
          <w:b/>
          <w:szCs w:val="24"/>
        </w:rPr>
      </w:pPr>
      <w:r w:rsidRPr="0094512C">
        <w:rPr>
          <w:rFonts w:ascii="Times New Roman" w:hAnsi="Times New Roman" w:cs="Times New Roman"/>
          <w:b/>
          <w:szCs w:val="24"/>
          <w:lang w:val="en-US"/>
        </w:rPr>
        <w:t>III</w:t>
      </w:r>
      <w:r w:rsidRPr="0094512C">
        <w:rPr>
          <w:rFonts w:ascii="Times New Roman" w:hAnsi="Times New Roman" w:cs="Times New Roman"/>
          <w:b/>
          <w:szCs w:val="24"/>
        </w:rPr>
        <w:t>. Оценка кадрового состава</w:t>
      </w:r>
    </w:p>
    <w:p w:rsidR="00251AD4" w:rsidRPr="0094512C" w:rsidRDefault="00251AD4" w:rsidP="00A96846">
      <w:pPr>
        <w:spacing w:after="0" w:line="0" w:lineRule="atLeast"/>
        <w:jc w:val="center"/>
        <w:rPr>
          <w:rFonts w:ascii="Times New Roman" w:hAnsi="Times New Roman" w:cs="Times New Roman"/>
          <w:b/>
          <w:szCs w:val="24"/>
        </w:rPr>
      </w:pPr>
    </w:p>
    <w:p w:rsidR="00A96846" w:rsidRPr="0094512C" w:rsidRDefault="00A96846" w:rsidP="00A968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94512C">
        <w:rPr>
          <w:rFonts w:ascii="Times New Roman" w:eastAsia="Times New Roman" w:hAnsi="Times New Roman" w:cs="Times New Roman"/>
          <w:szCs w:val="24"/>
          <w:lang w:eastAsia="ru-RU"/>
        </w:rPr>
        <w:t xml:space="preserve">     Прием на работу педагогических работников в Учреждение осуществляется на основании требований   Единого   квалификационного   справочника   должностей   руководителей, специалистов  и  служащих,  раздел  «Квалификационные  характеристики  должностей работников  образования»,  утвержденного  приказом  Министерства  здравоохранения  и социального развития РФ от 28 августа 2010г. №761 н, с изменениями, внесенными приказом Министерства здравоохранения и социального развития РФ от 31 мая 2011г. № 448 н, согласно  штатного расписания Учреждения. </w:t>
      </w:r>
    </w:p>
    <w:p w:rsidR="00A96846" w:rsidRPr="0094512C" w:rsidRDefault="00A96846" w:rsidP="00A96846">
      <w:pPr>
        <w:spacing w:after="0" w:line="240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94512C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94512C">
        <w:rPr>
          <w:rFonts w:ascii="Times New Roman" w:hAnsi="Times New Roman" w:cs="Times New Roman"/>
          <w:szCs w:val="24"/>
        </w:rPr>
        <w:t>Состав педагогических кадров остается стабильным на протяжении многих лет. Школа укомплектована педагогическим составом согласно штатному расписанию. Разработан план переподготовки педагогических кадров, который ежегодно реализуется. Подбор и расстановка кадров производятся администрацией с учетом дифференцированного подхода к учителю, его индивидуальным возможностям, запросам и интересам, специфики работы школы.</w:t>
      </w:r>
    </w:p>
    <w:p w:rsidR="00A96846" w:rsidRPr="0094512C" w:rsidRDefault="00A96846" w:rsidP="00A96846">
      <w:pPr>
        <w:spacing w:after="0" w:line="0" w:lineRule="atLeast"/>
        <w:rPr>
          <w:rFonts w:ascii="Times New Roman" w:hAnsi="Times New Roman" w:cs="Times New Roman"/>
          <w:b/>
          <w:szCs w:val="24"/>
        </w:rPr>
      </w:pPr>
      <w:r w:rsidRPr="0094512C">
        <w:rPr>
          <w:rFonts w:ascii="Times New Roman" w:eastAsia="Times New Roman" w:hAnsi="Times New Roman" w:cs="Times New Roman"/>
          <w:szCs w:val="24"/>
          <w:lang w:eastAsia="ru-RU"/>
        </w:rPr>
        <w:t xml:space="preserve">   </w:t>
      </w:r>
      <w:r w:rsidR="007320EC" w:rsidRPr="0094512C">
        <w:rPr>
          <w:rFonts w:ascii="Times New Roman" w:eastAsia="Times New Roman" w:hAnsi="Times New Roman" w:cs="Times New Roman"/>
          <w:szCs w:val="24"/>
          <w:lang w:eastAsia="ru-RU"/>
        </w:rPr>
        <w:t xml:space="preserve">  </w:t>
      </w:r>
      <w:r w:rsidRPr="0094512C">
        <w:rPr>
          <w:rFonts w:ascii="Times New Roman" w:eastAsia="Times New Roman" w:hAnsi="Times New Roman" w:cs="Times New Roman"/>
          <w:szCs w:val="24"/>
          <w:lang w:eastAsia="ru-RU"/>
        </w:rPr>
        <w:t xml:space="preserve">Учреждение укомплектовано квалифицированными руководящими, педагогическими и  иными кадрами: управленческий персонал- </w:t>
      </w:r>
      <w:r w:rsidR="00DA2E31" w:rsidRPr="0094512C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94512C">
        <w:rPr>
          <w:rFonts w:ascii="Times New Roman" w:eastAsia="Times New Roman" w:hAnsi="Times New Roman" w:cs="Times New Roman"/>
          <w:szCs w:val="24"/>
          <w:lang w:eastAsia="ru-RU"/>
        </w:rPr>
        <w:t>4,  педагог</w:t>
      </w:r>
      <w:r w:rsidR="00FD01A4" w:rsidRPr="0094512C">
        <w:rPr>
          <w:rFonts w:ascii="Times New Roman" w:eastAsia="Times New Roman" w:hAnsi="Times New Roman" w:cs="Times New Roman"/>
          <w:szCs w:val="24"/>
          <w:lang w:eastAsia="ru-RU"/>
        </w:rPr>
        <w:t>ов – 38</w:t>
      </w:r>
      <w:r w:rsidR="00670151" w:rsidRPr="0094512C">
        <w:rPr>
          <w:rFonts w:ascii="Times New Roman" w:eastAsia="Times New Roman" w:hAnsi="Times New Roman" w:cs="Times New Roman"/>
          <w:szCs w:val="24"/>
          <w:lang w:eastAsia="ru-RU"/>
        </w:rPr>
        <w:t>, учителей- 35.</w:t>
      </w:r>
      <w:r w:rsidRPr="0094512C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DA2E31" w:rsidRPr="0094512C">
        <w:rPr>
          <w:rFonts w:ascii="Times New Roman" w:eastAsia="Times New Roman" w:hAnsi="Times New Roman" w:cs="Times New Roman"/>
          <w:szCs w:val="24"/>
          <w:lang w:eastAsia="ru-RU"/>
        </w:rPr>
        <w:t>Основных работников: 42</w:t>
      </w:r>
    </w:p>
    <w:p w:rsidR="00A96846" w:rsidRPr="0094512C" w:rsidRDefault="007320EC" w:rsidP="00A9684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94512C">
        <w:rPr>
          <w:rFonts w:ascii="Times New Roman" w:eastAsia="Times New Roman" w:hAnsi="Times New Roman" w:cs="Times New Roman"/>
          <w:szCs w:val="24"/>
          <w:lang w:eastAsia="ru-RU"/>
        </w:rPr>
        <w:t xml:space="preserve">     </w:t>
      </w:r>
      <w:r w:rsidR="00A96846" w:rsidRPr="0094512C">
        <w:rPr>
          <w:rFonts w:ascii="Times New Roman" w:eastAsia="Times New Roman" w:hAnsi="Times New Roman" w:cs="Times New Roman"/>
          <w:szCs w:val="24"/>
          <w:lang w:eastAsia="ru-RU"/>
        </w:rPr>
        <w:t>Укомплектованность Учреждения кадрами: 100%.</w:t>
      </w:r>
    </w:p>
    <w:p w:rsidR="00DA2E31" w:rsidRPr="004A5172" w:rsidRDefault="00DA2E31" w:rsidP="00A9684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4A5172">
        <w:rPr>
          <w:rFonts w:ascii="Times New Roman" w:eastAsia="Times New Roman" w:hAnsi="Times New Roman" w:cs="Times New Roman"/>
          <w:szCs w:val="24"/>
          <w:lang w:eastAsia="ru-RU"/>
        </w:rPr>
        <w:t xml:space="preserve"> О</w:t>
      </w:r>
      <w:r w:rsidR="00A96846" w:rsidRPr="004A5172">
        <w:rPr>
          <w:rFonts w:ascii="Times New Roman" w:eastAsia="Times New Roman" w:hAnsi="Times New Roman" w:cs="Times New Roman"/>
          <w:szCs w:val="24"/>
          <w:lang w:eastAsia="ru-RU"/>
        </w:rPr>
        <w:t>бразование</w:t>
      </w:r>
      <w:r w:rsidRPr="004A5172">
        <w:rPr>
          <w:rFonts w:ascii="Times New Roman" w:eastAsia="Times New Roman" w:hAnsi="Times New Roman" w:cs="Times New Roman"/>
          <w:szCs w:val="24"/>
          <w:lang w:eastAsia="ru-RU"/>
        </w:rPr>
        <w:t>:  высшее</w:t>
      </w:r>
      <w:r w:rsidR="00A96846" w:rsidRPr="004A5172">
        <w:rPr>
          <w:rFonts w:ascii="Times New Roman" w:eastAsia="Times New Roman" w:hAnsi="Times New Roman" w:cs="Times New Roman"/>
          <w:szCs w:val="24"/>
          <w:lang w:eastAsia="ru-RU"/>
        </w:rPr>
        <w:t xml:space="preserve"> имеют- </w:t>
      </w:r>
      <w:r w:rsidRPr="004A5172">
        <w:rPr>
          <w:rFonts w:ascii="Times New Roman" w:eastAsia="Times New Roman" w:hAnsi="Times New Roman" w:cs="Times New Roman"/>
          <w:szCs w:val="24"/>
          <w:lang w:eastAsia="ru-RU"/>
        </w:rPr>
        <w:t>34-81%</w:t>
      </w:r>
      <w:r w:rsidR="007320EC" w:rsidRPr="004A5172">
        <w:rPr>
          <w:rFonts w:ascii="Times New Roman" w:eastAsia="Times New Roman" w:hAnsi="Times New Roman" w:cs="Times New Roman"/>
          <w:szCs w:val="24"/>
          <w:lang w:eastAsia="ru-RU"/>
        </w:rPr>
        <w:t xml:space="preserve">  </w:t>
      </w:r>
      <w:r w:rsidRPr="004A5172">
        <w:rPr>
          <w:rFonts w:ascii="Times New Roman" w:eastAsia="Times New Roman" w:hAnsi="Times New Roman" w:cs="Times New Roman"/>
          <w:szCs w:val="24"/>
          <w:lang w:eastAsia="ru-RU"/>
        </w:rPr>
        <w:t>(</w:t>
      </w:r>
      <w:r w:rsidR="00FD01A4" w:rsidRPr="004A5172">
        <w:rPr>
          <w:rFonts w:ascii="Times New Roman" w:eastAsia="Times New Roman" w:hAnsi="Times New Roman" w:cs="Times New Roman"/>
          <w:szCs w:val="24"/>
          <w:lang w:eastAsia="ru-RU"/>
        </w:rPr>
        <w:t xml:space="preserve">учителя – </w:t>
      </w:r>
      <w:r w:rsidR="00670151" w:rsidRPr="004A5172">
        <w:rPr>
          <w:rFonts w:ascii="Times New Roman" w:eastAsia="Times New Roman" w:hAnsi="Times New Roman" w:cs="Times New Roman"/>
          <w:szCs w:val="24"/>
          <w:lang w:eastAsia="ru-RU"/>
        </w:rPr>
        <w:t>27; педагоги-3</w:t>
      </w:r>
      <w:r w:rsidR="00A96846" w:rsidRPr="004A5172">
        <w:rPr>
          <w:rFonts w:ascii="Times New Roman" w:eastAsia="Times New Roman" w:hAnsi="Times New Roman" w:cs="Times New Roman"/>
          <w:szCs w:val="24"/>
          <w:lang w:eastAsia="ru-RU"/>
        </w:rPr>
        <w:t xml:space="preserve">, </w:t>
      </w:r>
      <w:r w:rsidRPr="004A5172">
        <w:rPr>
          <w:rFonts w:ascii="Times New Roman" w:eastAsia="Times New Roman" w:hAnsi="Times New Roman" w:cs="Times New Roman"/>
          <w:szCs w:val="24"/>
          <w:lang w:eastAsia="ru-RU"/>
        </w:rPr>
        <w:t>администрация-4)</w:t>
      </w:r>
    </w:p>
    <w:p w:rsidR="00A96846" w:rsidRPr="004A5172" w:rsidRDefault="00DA2E31" w:rsidP="00A9684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4A5172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     </w:t>
      </w:r>
      <w:r w:rsidR="00A96846" w:rsidRPr="004A5172">
        <w:rPr>
          <w:rFonts w:ascii="Times New Roman" w:eastAsia="Times New Roman" w:hAnsi="Times New Roman" w:cs="Times New Roman"/>
          <w:szCs w:val="24"/>
          <w:lang w:eastAsia="ru-RU"/>
        </w:rPr>
        <w:t xml:space="preserve">среднее – </w:t>
      </w:r>
      <w:r w:rsidRPr="004A5172">
        <w:rPr>
          <w:rFonts w:ascii="Times New Roman" w:eastAsia="Times New Roman" w:hAnsi="Times New Roman" w:cs="Times New Roman"/>
          <w:szCs w:val="24"/>
          <w:lang w:eastAsia="ru-RU"/>
        </w:rPr>
        <w:t>специальное - 8- 19</w:t>
      </w:r>
      <w:r w:rsidR="00A96846" w:rsidRPr="004A5172">
        <w:rPr>
          <w:rFonts w:ascii="Times New Roman" w:eastAsia="Times New Roman" w:hAnsi="Times New Roman" w:cs="Times New Roman"/>
          <w:szCs w:val="24"/>
          <w:lang w:eastAsia="ru-RU"/>
        </w:rPr>
        <w:t>%</w:t>
      </w:r>
    </w:p>
    <w:p w:rsidR="00A96846" w:rsidRPr="004A5172" w:rsidRDefault="00A96846" w:rsidP="00A96846">
      <w:pPr>
        <w:shd w:val="clear" w:color="auto" w:fill="FFFFFF"/>
        <w:spacing w:after="0" w:line="0" w:lineRule="atLeast"/>
        <w:ind w:left="426" w:hanging="426"/>
        <w:rPr>
          <w:rFonts w:ascii="Times New Roman" w:eastAsia="Times New Roman" w:hAnsi="Times New Roman" w:cs="Times New Roman"/>
          <w:szCs w:val="24"/>
          <w:lang w:eastAsia="ru-RU"/>
        </w:rPr>
      </w:pPr>
      <w:r w:rsidRPr="004A5172">
        <w:rPr>
          <w:rFonts w:ascii="Times New Roman" w:eastAsia="Times New Roman" w:hAnsi="Times New Roman" w:cs="Times New Roman"/>
          <w:szCs w:val="24"/>
          <w:lang w:eastAsia="ru-RU"/>
        </w:rPr>
        <w:t xml:space="preserve"> Высшую квал</w:t>
      </w:r>
      <w:r w:rsidR="00670151" w:rsidRPr="004A5172">
        <w:rPr>
          <w:rFonts w:ascii="Times New Roman" w:eastAsia="Times New Roman" w:hAnsi="Times New Roman" w:cs="Times New Roman"/>
          <w:szCs w:val="24"/>
          <w:lang w:eastAsia="ru-RU"/>
        </w:rPr>
        <w:t>ификационную категорию имеют-  10 учителей - предметников-  29</w:t>
      </w:r>
      <w:r w:rsidRPr="004A5172">
        <w:rPr>
          <w:rFonts w:ascii="Times New Roman" w:eastAsia="Times New Roman" w:hAnsi="Times New Roman" w:cs="Times New Roman"/>
          <w:szCs w:val="24"/>
          <w:lang w:eastAsia="ru-RU"/>
        </w:rPr>
        <w:t>%, первую</w:t>
      </w:r>
      <w:r w:rsidR="00BE5E58" w:rsidRPr="004A5172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94512C" w:rsidRPr="004A5172">
        <w:rPr>
          <w:rFonts w:ascii="Times New Roman" w:eastAsia="Times New Roman" w:hAnsi="Times New Roman" w:cs="Times New Roman"/>
          <w:szCs w:val="24"/>
          <w:lang w:eastAsia="ru-RU"/>
        </w:rPr>
        <w:t>квалификационную категорию- 18</w:t>
      </w:r>
      <w:r w:rsidR="00670151" w:rsidRPr="004A5172">
        <w:rPr>
          <w:rFonts w:ascii="Times New Roman" w:eastAsia="Times New Roman" w:hAnsi="Times New Roman" w:cs="Times New Roman"/>
          <w:szCs w:val="24"/>
          <w:lang w:eastAsia="ru-RU"/>
        </w:rPr>
        <w:t>-  48</w:t>
      </w:r>
      <w:r w:rsidR="00FD01A4" w:rsidRPr="004A5172">
        <w:rPr>
          <w:rFonts w:ascii="Times New Roman" w:eastAsia="Times New Roman" w:hAnsi="Times New Roman" w:cs="Times New Roman"/>
          <w:szCs w:val="24"/>
          <w:lang w:eastAsia="ru-RU"/>
        </w:rPr>
        <w:t xml:space="preserve">%,  СЗД- </w:t>
      </w:r>
      <w:r w:rsidR="0094512C" w:rsidRPr="004A5172">
        <w:rPr>
          <w:rFonts w:ascii="Times New Roman" w:eastAsia="Times New Roman" w:hAnsi="Times New Roman" w:cs="Times New Roman"/>
          <w:szCs w:val="24"/>
          <w:lang w:eastAsia="ru-RU"/>
        </w:rPr>
        <w:t>7  -18</w:t>
      </w:r>
      <w:r w:rsidR="00FD01A4" w:rsidRPr="004A5172">
        <w:rPr>
          <w:rFonts w:ascii="Times New Roman" w:eastAsia="Times New Roman" w:hAnsi="Times New Roman" w:cs="Times New Roman"/>
          <w:szCs w:val="24"/>
          <w:lang w:eastAsia="ru-RU"/>
        </w:rPr>
        <w:t xml:space="preserve"> %, б/к-  </w:t>
      </w:r>
      <w:r w:rsidR="0094512C" w:rsidRPr="004A5172">
        <w:rPr>
          <w:rFonts w:ascii="Times New Roman" w:eastAsia="Times New Roman" w:hAnsi="Times New Roman" w:cs="Times New Roman"/>
          <w:szCs w:val="24"/>
          <w:lang w:eastAsia="ru-RU"/>
        </w:rPr>
        <w:t>3</w:t>
      </w:r>
      <w:r w:rsidRPr="004A5172">
        <w:rPr>
          <w:rFonts w:ascii="Times New Roman" w:eastAsia="Times New Roman" w:hAnsi="Times New Roman" w:cs="Times New Roman"/>
          <w:szCs w:val="24"/>
          <w:lang w:eastAsia="ru-RU"/>
        </w:rPr>
        <w:t xml:space="preserve"> учителей – предметников</w:t>
      </w:r>
      <w:r w:rsidR="00FD01A4" w:rsidRPr="004A5172">
        <w:rPr>
          <w:rFonts w:ascii="Times New Roman" w:eastAsia="Times New Roman" w:hAnsi="Times New Roman" w:cs="Times New Roman"/>
          <w:szCs w:val="24"/>
          <w:lang w:eastAsia="ru-RU"/>
        </w:rPr>
        <w:t xml:space="preserve">-    </w:t>
      </w:r>
      <w:r w:rsidR="0094512C" w:rsidRPr="004A5172">
        <w:rPr>
          <w:rFonts w:ascii="Times New Roman" w:eastAsia="Times New Roman" w:hAnsi="Times New Roman" w:cs="Times New Roman"/>
          <w:szCs w:val="24"/>
          <w:lang w:eastAsia="ru-RU"/>
        </w:rPr>
        <w:t>8</w:t>
      </w:r>
      <w:r w:rsidRPr="004A5172">
        <w:rPr>
          <w:rFonts w:ascii="Times New Roman" w:eastAsia="Times New Roman" w:hAnsi="Times New Roman" w:cs="Times New Roman"/>
          <w:szCs w:val="24"/>
          <w:lang w:eastAsia="ru-RU"/>
        </w:rPr>
        <w:t xml:space="preserve">%. </w:t>
      </w:r>
    </w:p>
    <w:p w:rsidR="00A96846" w:rsidRPr="004A5172" w:rsidRDefault="00A96846" w:rsidP="00A9684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4A5172">
        <w:rPr>
          <w:rFonts w:ascii="Times New Roman" w:eastAsia="Times New Roman" w:hAnsi="Times New Roman" w:cs="Times New Roman"/>
          <w:szCs w:val="24"/>
          <w:lang w:eastAsia="ru-RU"/>
        </w:rPr>
        <w:t xml:space="preserve"> По стажу работы педагогические работники распределены следующим образом:</w:t>
      </w:r>
    </w:p>
    <w:p w:rsidR="00A96846" w:rsidRPr="004A5172" w:rsidRDefault="00A96846" w:rsidP="00A9684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33"/>
        <w:gridCol w:w="1484"/>
        <w:gridCol w:w="1483"/>
        <w:gridCol w:w="1590"/>
        <w:gridCol w:w="1976"/>
        <w:gridCol w:w="1696"/>
      </w:tblGrid>
      <w:tr w:rsidR="00A96846" w:rsidRPr="004A5172" w:rsidTr="00A96846">
        <w:trPr>
          <w:trHeight w:val="329"/>
        </w:trPr>
        <w:tc>
          <w:tcPr>
            <w:tcW w:w="1238" w:type="dxa"/>
            <w:shd w:val="clear" w:color="auto" w:fill="auto"/>
          </w:tcPr>
          <w:p w:rsidR="00A96846" w:rsidRPr="004A5172" w:rsidRDefault="00A96846" w:rsidP="00A968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 3 лет</w:t>
            </w:r>
          </w:p>
        </w:tc>
        <w:tc>
          <w:tcPr>
            <w:tcW w:w="1489" w:type="dxa"/>
            <w:shd w:val="clear" w:color="auto" w:fill="auto"/>
          </w:tcPr>
          <w:p w:rsidR="00A96846" w:rsidRPr="004A5172" w:rsidRDefault="00A96846" w:rsidP="00A968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 3до 5 лет</w:t>
            </w:r>
          </w:p>
        </w:tc>
        <w:tc>
          <w:tcPr>
            <w:tcW w:w="1489" w:type="dxa"/>
            <w:shd w:val="clear" w:color="auto" w:fill="auto"/>
          </w:tcPr>
          <w:p w:rsidR="00A96846" w:rsidRPr="004A5172" w:rsidRDefault="00A96846" w:rsidP="00A968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 5 до 10</w:t>
            </w:r>
          </w:p>
        </w:tc>
        <w:tc>
          <w:tcPr>
            <w:tcW w:w="1596" w:type="dxa"/>
            <w:shd w:val="clear" w:color="auto" w:fill="auto"/>
          </w:tcPr>
          <w:p w:rsidR="00A96846" w:rsidRPr="004A5172" w:rsidRDefault="00A96846" w:rsidP="00A968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 10 до 15</w:t>
            </w:r>
          </w:p>
        </w:tc>
        <w:tc>
          <w:tcPr>
            <w:tcW w:w="1984" w:type="dxa"/>
            <w:shd w:val="clear" w:color="auto" w:fill="auto"/>
          </w:tcPr>
          <w:p w:rsidR="00A96846" w:rsidRPr="004A5172" w:rsidRDefault="00A96846" w:rsidP="00A968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 15 до 20</w:t>
            </w:r>
          </w:p>
        </w:tc>
        <w:tc>
          <w:tcPr>
            <w:tcW w:w="1701" w:type="dxa"/>
            <w:shd w:val="clear" w:color="auto" w:fill="auto"/>
          </w:tcPr>
          <w:p w:rsidR="00A96846" w:rsidRPr="004A5172" w:rsidRDefault="00A96846" w:rsidP="00A968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и более</w:t>
            </w:r>
          </w:p>
        </w:tc>
      </w:tr>
      <w:tr w:rsidR="00A96846" w:rsidRPr="004A5172" w:rsidTr="00A96846">
        <w:tc>
          <w:tcPr>
            <w:tcW w:w="1238" w:type="dxa"/>
            <w:shd w:val="clear" w:color="auto" w:fill="auto"/>
          </w:tcPr>
          <w:p w:rsidR="00A96846" w:rsidRPr="004A5172" w:rsidRDefault="004A5172" w:rsidP="00A968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9" w:type="dxa"/>
            <w:shd w:val="clear" w:color="auto" w:fill="auto"/>
          </w:tcPr>
          <w:p w:rsidR="00A96846" w:rsidRPr="004A5172" w:rsidRDefault="00165450" w:rsidP="00A968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9" w:type="dxa"/>
            <w:shd w:val="clear" w:color="auto" w:fill="auto"/>
          </w:tcPr>
          <w:p w:rsidR="00A96846" w:rsidRPr="004A5172" w:rsidRDefault="004A5172" w:rsidP="00A968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596" w:type="dxa"/>
            <w:shd w:val="clear" w:color="auto" w:fill="auto"/>
          </w:tcPr>
          <w:p w:rsidR="00A96846" w:rsidRPr="004A5172" w:rsidRDefault="00165450" w:rsidP="00A968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A96846" w:rsidRPr="004A5172" w:rsidRDefault="004A5172" w:rsidP="00A968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A96846" w:rsidRPr="004A5172" w:rsidRDefault="00A96846" w:rsidP="00A968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  <w:r w:rsidR="004A5172" w:rsidRPr="004A51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</w:tr>
    </w:tbl>
    <w:p w:rsidR="00A96846" w:rsidRPr="004A5172" w:rsidRDefault="006E1C30" w:rsidP="00A9684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A517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</w:t>
      </w:r>
      <w:r w:rsidR="00A96846" w:rsidRPr="004A5172">
        <w:rPr>
          <w:rFonts w:ascii="Times New Roman" w:eastAsia="Times New Roman" w:hAnsi="Times New Roman" w:cs="Times New Roman"/>
          <w:sz w:val="21"/>
          <w:szCs w:val="21"/>
          <w:lang w:eastAsia="ru-RU"/>
        </w:rPr>
        <w:t>Распределение  педагогического персонала по возрасту:</w:t>
      </w:r>
    </w:p>
    <w:p w:rsidR="00A96846" w:rsidRPr="004A5172" w:rsidRDefault="00A96846" w:rsidP="00A9684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6"/>
        <w:gridCol w:w="770"/>
        <w:gridCol w:w="929"/>
        <w:gridCol w:w="930"/>
        <w:gridCol w:w="930"/>
        <w:gridCol w:w="930"/>
        <w:gridCol w:w="930"/>
        <w:gridCol w:w="930"/>
        <w:gridCol w:w="772"/>
        <w:gridCol w:w="1135"/>
      </w:tblGrid>
      <w:tr w:rsidR="00A96846" w:rsidRPr="004A5172" w:rsidTr="00A96846">
        <w:tc>
          <w:tcPr>
            <w:tcW w:w="896" w:type="dxa"/>
            <w:shd w:val="clear" w:color="auto" w:fill="auto"/>
          </w:tcPr>
          <w:p w:rsidR="00A96846" w:rsidRPr="004A5172" w:rsidRDefault="00A96846" w:rsidP="00A96846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Моложе 25</w:t>
            </w:r>
          </w:p>
        </w:tc>
        <w:tc>
          <w:tcPr>
            <w:tcW w:w="770" w:type="dxa"/>
            <w:shd w:val="clear" w:color="auto" w:fill="auto"/>
          </w:tcPr>
          <w:p w:rsidR="00A96846" w:rsidRPr="004A5172" w:rsidRDefault="00A96846" w:rsidP="00A96846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25-29</w:t>
            </w:r>
          </w:p>
        </w:tc>
        <w:tc>
          <w:tcPr>
            <w:tcW w:w="929" w:type="dxa"/>
            <w:shd w:val="clear" w:color="auto" w:fill="auto"/>
          </w:tcPr>
          <w:p w:rsidR="00A96846" w:rsidRPr="004A5172" w:rsidRDefault="00A96846" w:rsidP="00A96846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30-34</w:t>
            </w:r>
          </w:p>
        </w:tc>
        <w:tc>
          <w:tcPr>
            <w:tcW w:w="930" w:type="dxa"/>
            <w:shd w:val="clear" w:color="auto" w:fill="auto"/>
          </w:tcPr>
          <w:p w:rsidR="00A96846" w:rsidRPr="004A5172" w:rsidRDefault="00A96846" w:rsidP="00A96846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35-39</w:t>
            </w:r>
          </w:p>
        </w:tc>
        <w:tc>
          <w:tcPr>
            <w:tcW w:w="930" w:type="dxa"/>
            <w:shd w:val="clear" w:color="auto" w:fill="auto"/>
          </w:tcPr>
          <w:p w:rsidR="00A96846" w:rsidRPr="004A5172" w:rsidRDefault="00A96846" w:rsidP="00A96846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40-44</w:t>
            </w:r>
          </w:p>
        </w:tc>
        <w:tc>
          <w:tcPr>
            <w:tcW w:w="930" w:type="dxa"/>
            <w:shd w:val="clear" w:color="auto" w:fill="auto"/>
          </w:tcPr>
          <w:p w:rsidR="00A96846" w:rsidRPr="004A5172" w:rsidRDefault="00A96846" w:rsidP="00A96846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45-49</w:t>
            </w:r>
          </w:p>
        </w:tc>
        <w:tc>
          <w:tcPr>
            <w:tcW w:w="930" w:type="dxa"/>
            <w:shd w:val="clear" w:color="auto" w:fill="auto"/>
          </w:tcPr>
          <w:p w:rsidR="00A96846" w:rsidRPr="004A5172" w:rsidRDefault="00A96846" w:rsidP="00A96846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50-54</w:t>
            </w:r>
          </w:p>
        </w:tc>
        <w:tc>
          <w:tcPr>
            <w:tcW w:w="930" w:type="dxa"/>
            <w:shd w:val="clear" w:color="auto" w:fill="auto"/>
          </w:tcPr>
          <w:p w:rsidR="00A96846" w:rsidRPr="004A5172" w:rsidRDefault="00A96846" w:rsidP="00A96846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55-59</w:t>
            </w:r>
          </w:p>
        </w:tc>
        <w:tc>
          <w:tcPr>
            <w:tcW w:w="772" w:type="dxa"/>
            <w:shd w:val="clear" w:color="auto" w:fill="auto"/>
          </w:tcPr>
          <w:p w:rsidR="00A96846" w:rsidRPr="004A5172" w:rsidRDefault="00A96846" w:rsidP="00A96846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60-64</w:t>
            </w:r>
          </w:p>
        </w:tc>
        <w:tc>
          <w:tcPr>
            <w:tcW w:w="1135" w:type="dxa"/>
            <w:shd w:val="clear" w:color="auto" w:fill="auto"/>
          </w:tcPr>
          <w:p w:rsidR="00A96846" w:rsidRPr="004A5172" w:rsidRDefault="00A96846" w:rsidP="00A96846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и более</w:t>
            </w:r>
          </w:p>
        </w:tc>
      </w:tr>
      <w:tr w:rsidR="00A96846" w:rsidRPr="004A5172" w:rsidTr="00A96846">
        <w:tc>
          <w:tcPr>
            <w:tcW w:w="896" w:type="dxa"/>
            <w:shd w:val="clear" w:color="auto" w:fill="auto"/>
          </w:tcPr>
          <w:p w:rsidR="00A96846" w:rsidRPr="004A5172" w:rsidRDefault="004A5172" w:rsidP="00A968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770" w:type="dxa"/>
            <w:shd w:val="clear" w:color="auto" w:fill="auto"/>
          </w:tcPr>
          <w:p w:rsidR="00A96846" w:rsidRPr="004A5172" w:rsidRDefault="004A5172" w:rsidP="00A968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29" w:type="dxa"/>
            <w:shd w:val="clear" w:color="auto" w:fill="auto"/>
          </w:tcPr>
          <w:p w:rsidR="00A96846" w:rsidRPr="004A5172" w:rsidRDefault="004A5172" w:rsidP="00A968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930" w:type="dxa"/>
            <w:shd w:val="clear" w:color="auto" w:fill="auto"/>
          </w:tcPr>
          <w:p w:rsidR="00A96846" w:rsidRPr="004A5172" w:rsidRDefault="004A5172" w:rsidP="00A968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30" w:type="dxa"/>
            <w:shd w:val="clear" w:color="auto" w:fill="auto"/>
          </w:tcPr>
          <w:p w:rsidR="00A96846" w:rsidRPr="004A5172" w:rsidRDefault="004A5172" w:rsidP="00A968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30" w:type="dxa"/>
            <w:shd w:val="clear" w:color="auto" w:fill="auto"/>
          </w:tcPr>
          <w:p w:rsidR="00A96846" w:rsidRPr="004A5172" w:rsidRDefault="004A5172" w:rsidP="00A968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30" w:type="dxa"/>
            <w:shd w:val="clear" w:color="auto" w:fill="auto"/>
          </w:tcPr>
          <w:p w:rsidR="00A96846" w:rsidRPr="004A5172" w:rsidRDefault="00165450" w:rsidP="00A968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930" w:type="dxa"/>
            <w:shd w:val="clear" w:color="auto" w:fill="auto"/>
          </w:tcPr>
          <w:p w:rsidR="00A96846" w:rsidRPr="004A5172" w:rsidRDefault="00A96846" w:rsidP="00A968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772" w:type="dxa"/>
            <w:shd w:val="clear" w:color="auto" w:fill="auto"/>
          </w:tcPr>
          <w:p w:rsidR="00A96846" w:rsidRPr="004A5172" w:rsidRDefault="00165450" w:rsidP="00A968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35" w:type="dxa"/>
            <w:shd w:val="clear" w:color="auto" w:fill="auto"/>
          </w:tcPr>
          <w:p w:rsidR="00A96846" w:rsidRPr="004A5172" w:rsidRDefault="004A5172" w:rsidP="00A968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A51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</w:tr>
    </w:tbl>
    <w:p w:rsidR="00A96846" w:rsidRPr="0094512C" w:rsidRDefault="00A96846" w:rsidP="00A9684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FF0000"/>
          <w:sz w:val="21"/>
          <w:szCs w:val="21"/>
          <w:lang w:eastAsia="ru-RU"/>
        </w:rPr>
      </w:pPr>
    </w:p>
    <w:p w:rsidR="00A96846" w:rsidRPr="00455604" w:rsidRDefault="00771E80" w:rsidP="00A9684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hAnsi="Times New Roman" w:cs="Times New Roman"/>
          <w:szCs w:val="24"/>
        </w:rPr>
        <w:lastRenderedPageBreak/>
        <w:t xml:space="preserve">     </w:t>
      </w:r>
      <w:r w:rsidR="00A96846" w:rsidRPr="00415149">
        <w:rPr>
          <w:rFonts w:ascii="Times New Roman" w:hAnsi="Times New Roman" w:cs="Times New Roman"/>
          <w:szCs w:val="24"/>
        </w:rPr>
        <w:t>Для повышения уровня профессиональной деятельности учителя</w:t>
      </w:r>
      <w:r w:rsidR="00A9684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проходят</w:t>
      </w:r>
      <w:r w:rsidR="00A96846">
        <w:rPr>
          <w:rFonts w:ascii="Times New Roman" w:hAnsi="Times New Roman" w:cs="Times New Roman"/>
          <w:color w:val="000000"/>
          <w:spacing w:val="-1"/>
          <w:szCs w:val="24"/>
        </w:rPr>
        <w:t xml:space="preserve"> курсовую переподготовку. В этом учебном году курсовую подготовку прошли:</w:t>
      </w:r>
    </w:p>
    <w:p w:rsidR="00A96846" w:rsidRDefault="00A96846" w:rsidP="00A96846">
      <w:pPr>
        <w:tabs>
          <w:tab w:val="left" w:pos="7088"/>
        </w:tabs>
        <w:spacing w:after="0" w:line="200" w:lineRule="atLeast"/>
        <w:jc w:val="both"/>
        <w:rPr>
          <w:rFonts w:ascii="Times New Roman" w:hAnsi="Times New Roman" w:cs="Times New Roman"/>
          <w:color w:val="000000"/>
          <w:spacing w:val="-1"/>
          <w:szCs w:val="24"/>
        </w:rPr>
      </w:pPr>
      <w:r>
        <w:rPr>
          <w:rFonts w:ascii="Times New Roman" w:hAnsi="Times New Roman" w:cs="Times New Roman"/>
          <w:color w:val="000000"/>
          <w:spacing w:val="-1"/>
          <w:szCs w:val="24"/>
        </w:rPr>
        <w:t>- профессиональную переподготовку прошли- 3 учителя - предметника;</w:t>
      </w:r>
    </w:p>
    <w:p w:rsidR="00A96846" w:rsidRDefault="00A96846" w:rsidP="00A96846">
      <w:pPr>
        <w:tabs>
          <w:tab w:val="left" w:pos="7088"/>
        </w:tabs>
        <w:spacing w:after="0" w:line="200" w:lineRule="atLeast"/>
        <w:jc w:val="both"/>
        <w:rPr>
          <w:rFonts w:ascii="Times New Roman" w:hAnsi="Times New Roman" w:cs="Times New Roman"/>
          <w:color w:val="000000"/>
          <w:spacing w:val="-1"/>
          <w:szCs w:val="24"/>
        </w:rPr>
      </w:pPr>
      <w:r>
        <w:rPr>
          <w:rFonts w:ascii="Times New Roman" w:hAnsi="Times New Roman" w:cs="Times New Roman"/>
          <w:color w:val="000000"/>
          <w:spacing w:val="-1"/>
          <w:szCs w:val="24"/>
        </w:rPr>
        <w:t>- фундаментальные курсы- 2 учителя - предметника;</w:t>
      </w:r>
    </w:p>
    <w:p w:rsidR="00A96846" w:rsidRDefault="00A96846" w:rsidP="00A96846">
      <w:pPr>
        <w:tabs>
          <w:tab w:val="left" w:pos="7088"/>
        </w:tabs>
        <w:spacing w:after="0" w:line="200" w:lineRule="atLeast"/>
        <w:jc w:val="both"/>
        <w:rPr>
          <w:rFonts w:ascii="Times New Roman" w:hAnsi="Times New Roman" w:cs="Times New Roman"/>
          <w:color w:val="000000"/>
          <w:spacing w:val="-1"/>
          <w:szCs w:val="24"/>
        </w:rPr>
      </w:pPr>
      <w:r>
        <w:rPr>
          <w:rFonts w:ascii="Times New Roman" w:hAnsi="Times New Roman" w:cs="Times New Roman"/>
          <w:color w:val="000000"/>
          <w:spacing w:val="-1"/>
          <w:szCs w:val="24"/>
        </w:rPr>
        <w:t>-  проблемные курсы- 6 учителей - предметников;</w:t>
      </w:r>
    </w:p>
    <w:p w:rsidR="00A96846" w:rsidRDefault="00A96846" w:rsidP="00A96846">
      <w:pPr>
        <w:tabs>
          <w:tab w:val="left" w:pos="7088"/>
        </w:tabs>
        <w:spacing w:after="0" w:line="200" w:lineRule="atLeast"/>
        <w:jc w:val="both"/>
        <w:rPr>
          <w:rFonts w:ascii="Times New Roman" w:hAnsi="Times New Roman" w:cs="Times New Roman"/>
          <w:color w:val="000000"/>
          <w:spacing w:val="-1"/>
          <w:szCs w:val="24"/>
        </w:rPr>
      </w:pPr>
      <w:r>
        <w:rPr>
          <w:rFonts w:ascii="Times New Roman" w:hAnsi="Times New Roman" w:cs="Times New Roman"/>
          <w:color w:val="000000"/>
          <w:spacing w:val="-1"/>
          <w:szCs w:val="24"/>
        </w:rPr>
        <w:t>-  «Оказание первой медицинской помощи в ОУ» - 35 учителей.</w:t>
      </w:r>
    </w:p>
    <w:p w:rsidR="00A96846" w:rsidRDefault="00A96846" w:rsidP="00A96846">
      <w:pPr>
        <w:spacing w:after="0" w:line="0" w:lineRule="atLeast"/>
        <w:rPr>
          <w:rFonts w:ascii="Times New Roman" w:hAnsi="Times New Roman" w:cs="Times New Roman"/>
          <w:szCs w:val="24"/>
        </w:rPr>
      </w:pPr>
      <w:r w:rsidRPr="00415149">
        <w:rPr>
          <w:rFonts w:ascii="Times New Roman" w:hAnsi="Times New Roman" w:cs="Times New Roman"/>
          <w:szCs w:val="24"/>
        </w:rPr>
        <w:t>Отмечаются положительные тенденции в качественном и количественном составе участников школьных, районных  мероприятий п</w:t>
      </w:r>
      <w:r>
        <w:rPr>
          <w:rFonts w:ascii="Times New Roman" w:hAnsi="Times New Roman" w:cs="Times New Roman"/>
          <w:szCs w:val="24"/>
        </w:rPr>
        <w:t xml:space="preserve">о распространению опыта работы: </w:t>
      </w:r>
      <w:r w:rsidRPr="00415149">
        <w:rPr>
          <w:rFonts w:ascii="Times New Roman" w:hAnsi="Times New Roman" w:cs="Times New Roman"/>
          <w:szCs w:val="24"/>
        </w:rPr>
        <w:t>  </w:t>
      </w:r>
    </w:p>
    <w:p w:rsidR="00A96846" w:rsidRDefault="00A96846" w:rsidP="00A96846">
      <w:pPr>
        <w:spacing w:after="0" w:line="0" w:lineRule="atLeas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-на муниципальном уровне -  19 учителей, на республиканском уровне- 3 учителя.</w:t>
      </w:r>
    </w:p>
    <w:p w:rsidR="00A96846" w:rsidRDefault="00A96846" w:rsidP="00A96846">
      <w:pPr>
        <w:spacing w:after="0" w:line="0" w:lineRule="atLeas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Одним из показателей повышения уровня профессиональной  компетентности является  участие учителей в различных профессиональных конкурсах: на муниципальном уровне – 3 победителя, призеров- 4 республиканский уровень- 1 учитель 3 место, российском (дистанционно)  4 учителя 1- 2 место.</w:t>
      </w:r>
    </w:p>
    <w:p w:rsidR="00A96846" w:rsidRPr="00111466" w:rsidRDefault="00A96846" w:rsidP="00A9684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D00858">
        <w:rPr>
          <w:rFonts w:ascii="Times New Roman" w:eastAsia="Times New Roman" w:hAnsi="Times New Roman" w:cs="Times New Roman"/>
          <w:szCs w:val="24"/>
          <w:lang w:eastAsia="ru-RU"/>
        </w:rPr>
        <w:t xml:space="preserve">Педагогические  работники  обладают  основными  компетенциями  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необходимых для реализации федеральных государственных стандартов обучения и воспитания.</w:t>
      </w:r>
    </w:p>
    <w:p w:rsidR="00A96846" w:rsidRPr="00D00858" w:rsidRDefault="00A96846" w:rsidP="00A9684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4A2EB2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Вывод: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 учитывая  </w:t>
      </w:r>
      <w:r w:rsidRPr="00D0085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 выше  перечисленные 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данные </w:t>
      </w:r>
      <w:r w:rsidRPr="00D0085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  можно </w:t>
      </w:r>
      <w:r w:rsidRPr="0065095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Pr="00D0085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оценить  качество  кадрового обеспечения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Pr="00D0085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на   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«</w:t>
      </w:r>
      <w:r w:rsidRPr="00D0085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хорошо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». </w:t>
      </w:r>
      <w:r w:rsidRPr="00D0085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Уровень   квалификации   педагогических</w:t>
      </w:r>
      <w:r w:rsidRPr="0065095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Pr="00D0085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работников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Pr="00D0085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образовательной   организации   для   каждой   занимаемой   должности   соответствует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Pr="00D0085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квалификационным  характеристика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м. </w:t>
      </w:r>
      <w:r w:rsidRPr="00D0085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Педагогические  работники  обладают  основными компетенциями  в  организации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Pr="00D0085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мероприятий,  направленных  на  укрепление  здоровья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Pr="00D0085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воспитанников  и  их  физического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Pr="00D0085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развития;  организации  различных  видов  деятельности  и общения  воспитанников;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Pr="00D0085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организации  образовательной  деятельности  по  реализации образовательной  программы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Pr="00D0085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образования;  осуществлении  взаимодействия  с родителями  (законными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Pr="00D0085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представителями)  воспитанников  и  работниками  образовательного учреждения;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Pr="00D0085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методическом  обеспечении  участников  образовательных  отношений,  владении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Pr="00D0085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информационно</w:t>
      </w:r>
      <w:r w:rsidRPr="0065095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Pr="00D0085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коммуникационными   технологиями   и   умением   применять   их   в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Pr="00D0085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ных  отношениях.  В  школе </w:t>
      </w:r>
      <w:r w:rsidRPr="00D0085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созданы  условия,  необходимые  для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Pr="00D0085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профессионального роста педагогического персонала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. </w:t>
      </w:r>
      <w:r w:rsidRPr="00D0085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Однако  существует  риск   </w:t>
      </w:r>
    </w:p>
    <w:p w:rsidR="00A96846" w:rsidRPr="00833B6C" w:rsidRDefault="00A96846" w:rsidP="00A9684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D0085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«эмоционального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Pr="00D0085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выгорания»</w:t>
      </w:r>
      <w:r w:rsidRPr="0065095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Pr="00D0085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Для  решения  этой  проблемы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Pr="00D0085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в следующем учебном году следует организовать мероприятия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Pr="00D0085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для педагогов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Pr="00D0085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по профилактике 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«эмоциона</w:t>
      </w:r>
      <w:r w:rsidRPr="0065095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льного выгорания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».</w:t>
      </w:r>
    </w:p>
    <w:p w:rsidR="00A96846" w:rsidRDefault="00A96846" w:rsidP="00A96846">
      <w:pPr>
        <w:spacing w:after="0" w:line="0" w:lineRule="atLeast"/>
        <w:rPr>
          <w:rFonts w:ascii="Times New Roman" w:hAnsi="Times New Roman"/>
          <w:szCs w:val="24"/>
        </w:rPr>
      </w:pPr>
    </w:p>
    <w:p w:rsidR="00A96846" w:rsidRPr="0094512C" w:rsidRDefault="00A96846" w:rsidP="00B43CF2">
      <w:pPr>
        <w:spacing w:after="0" w:line="0" w:lineRule="atLeast"/>
        <w:jc w:val="center"/>
        <w:rPr>
          <w:rFonts w:ascii="Times New Roman" w:hAnsi="Times New Roman" w:cs="Times New Roman"/>
          <w:b/>
          <w:szCs w:val="24"/>
        </w:rPr>
      </w:pPr>
      <w:r w:rsidRPr="0094512C">
        <w:rPr>
          <w:rFonts w:ascii="Times New Roman" w:hAnsi="Times New Roman" w:cs="Times New Roman"/>
          <w:b/>
          <w:szCs w:val="24"/>
          <w:lang w:val="en-US"/>
        </w:rPr>
        <w:t>IV</w:t>
      </w:r>
      <w:r w:rsidRPr="0094512C">
        <w:rPr>
          <w:rFonts w:ascii="Times New Roman" w:hAnsi="Times New Roman" w:cs="Times New Roman"/>
          <w:b/>
          <w:szCs w:val="24"/>
        </w:rPr>
        <w:t>. Оценка учебно-методического и библиотечно-информационного обеспечения</w:t>
      </w:r>
    </w:p>
    <w:p w:rsidR="00B43CF2" w:rsidRPr="0094512C" w:rsidRDefault="00B43CF2" w:rsidP="00B43CF2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 xml:space="preserve">Методическая работа представляет относительно непрерывный, постоянный, повседневный процесс, сочетаясь с курсовой переподготовкой, муниципальными и региональными семинарами. </w:t>
      </w:r>
      <w:r w:rsidRPr="0094512C">
        <w:rPr>
          <w:rFonts w:ascii="Times New Roman" w:hAnsi="Times New Roman" w:cs="Times New Roman"/>
          <w:sz w:val="24"/>
          <w:szCs w:val="24"/>
          <w:shd w:val="clear" w:color="auto" w:fill="FFFFFF"/>
        </w:rPr>
        <w:t>В школе функционирует методический совет, план работы которого подчинен задачам методической работы и находится в соответствии с методической темой школы.</w:t>
      </w:r>
      <w:r w:rsidR="004A51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4512C">
        <w:rPr>
          <w:rFonts w:ascii="Times New Roman" w:hAnsi="Times New Roman" w:cs="Times New Roman"/>
          <w:sz w:val="24"/>
          <w:szCs w:val="24"/>
        </w:rPr>
        <w:t xml:space="preserve">Повышение квалификации мастерства учителей позволяет связать содержание и характер методической работы с ходом и реальными результатами учебно-воспитательного процесса, изменениями в качестве обученности учащихся, в уровне их развития и воспитанности. </w:t>
      </w:r>
    </w:p>
    <w:p w:rsidR="00B43CF2" w:rsidRPr="0094512C" w:rsidRDefault="00B43CF2" w:rsidP="00B43CF2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>Тематика заседаний методического совета и педагогических советов отражает основные проблемные вопросы, которые решает педагогический коллектив школы.</w:t>
      </w:r>
    </w:p>
    <w:p w:rsidR="00B43CF2" w:rsidRPr="0094512C" w:rsidRDefault="00B43CF2" w:rsidP="00B43CF2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>Очевидна положительная динамика роста методического и профессионального мастерства учителей, о чем свидетельствуют следующие факты:</w:t>
      </w:r>
    </w:p>
    <w:p w:rsidR="00B43CF2" w:rsidRPr="0094512C" w:rsidRDefault="00B43CF2" w:rsidP="00B43CF2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>- активизировалась работа многих педагогов школы по обобщению и распространению  педагогического опыта, возросло желание поделиться методическими находками;</w:t>
      </w:r>
    </w:p>
    <w:p w:rsidR="00B43CF2" w:rsidRPr="0094512C" w:rsidRDefault="00B43CF2" w:rsidP="00B43CF2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 xml:space="preserve">- выросло  стремление  учителей к творчеству;  </w:t>
      </w:r>
    </w:p>
    <w:p w:rsidR="00B43CF2" w:rsidRPr="0094512C" w:rsidRDefault="00B43CF2" w:rsidP="00B43CF2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>- увеличилось число учителей, работающих в Интернете (создание своих собственных  -   сайтов и страниц, публикация собственных материалов);</w:t>
      </w:r>
    </w:p>
    <w:p w:rsidR="00B43CF2" w:rsidRPr="0094512C" w:rsidRDefault="00B43CF2" w:rsidP="00B43CF2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>- повысился профессиональный уровень учительского коллектива;</w:t>
      </w:r>
    </w:p>
    <w:p w:rsidR="00B43CF2" w:rsidRPr="0094512C" w:rsidRDefault="00B43CF2" w:rsidP="00B43CF2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>- многие учителя  прорабатывают для себя методику применения в практике преподавания новых педагогических технологий;</w:t>
      </w:r>
    </w:p>
    <w:p w:rsidR="00B43CF2" w:rsidRPr="0094512C" w:rsidRDefault="00B43CF2" w:rsidP="00B43CF2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>- учителя совершенствуют навык самоанализа своей профессиональной деятельности;</w:t>
      </w:r>
    </w:p>
    <w:p w:rsidR="00B43CF2" w:rsidRPr="0094512C" w:rsidRDefault="00B43CF2" w:rsidP="00B43CF2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>- пополняются методические копилки учителей.</w:t>
      </w:r>
    </w:p>
    <w:p w:rsidR="00B43CF2" w:rsidRPr="0094512C" w:rsidRDefault="00B43CF2" w:rsidP="00B43CF2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lastRenderedPageBreak/>
        <w:t xml:space="preserve"> - в школе имеются внутренние резервы для повышения педагогического труда, которые заключаются в целенаправленном использовании инициативы и творческого потенциала сотрудников, во внедрении инноваций, в стиле и методах управления. </w:t>
      </w:r>
    </w:p>
    <w:p w:rsidR="00B43CF2" w:rsidRPr="0094512C" w:rsidRDefault="00B43CF2" w:rsidP="00B43CF2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4512C">
        <w:rPr>
          <w:rFonts w:ascii="Times New Roman" w:eastAsia="Times New Roman" w:hAnsi="Times New Roman" w:cs="Times New Roman"/>
          <w:sz w:val="24"/>
          <w:szCs w:val="24"/>
        </w:rPr>
        <w:t xml:space="preserve"> Методическая служба,  созданная  в  Учреждении, обеспечивает  повышение  мотивации  всех  участников  образовательного  процесса  на  личностное  саморазвитие,  самореализацию,  самостоятельную творческую деятельность и позволяет качественно реализовывать содержание.</w:t>
      </w:r>
    </w:p>
    <w:p w:rsidR="00B43CF2" w:rsidRPr="0094512C" w:rsidRDefault="00B43CF2" w:rsidP="00B43CF2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 xml:space="preserve">Исходя из вышесказанного, методическая работа в школе была направлена на реализацию методической темы: </w:t>
      </w:r>
      <w:r w:rsidRPr="0094512C">
        <w:rPr>
          <w:rFonts w:ascii="Times New Roman" w:hAnsi="Times New Roman" w:cs="Times New Roman"/>
          <w:b/>
          <w:sz w:val="24"/>
          <w:szCs w:val="24"/>
        </w:rPr>
        <w:t>«Повышение компетентности учителя - главный фактор открытой школы».</w:t>
      </w:r>
    </w:p>
    <w:p w:rsidR="00B43CF2" w:rsidRPr="0094512C" w:rsidRDefault="00B43CF2" w:rsidP="00B43CF2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b/>
          <w:sz w:val="24"/>
          <w:szCs w:val="24"/>
        </w:rPr>
        <w:t xml:space="preserve">Цель методической работы: </w:t>
      </w:r>
      <w:r w:rsidRPr="0094512C">
        <w:rPr>
          <w:rFonts w:ascii="Times New Roman" w:hAnsi="Times New Roman" w:cs="Times New Roman"/>
          <w:sz w:val="24"/>
          <w:szCs w:val="24"/>
        </w:rPr>
        <w:t xml:space="preserve"> создание оптимальных условий для максимального раскрытия творческого потенциала учителя, для повышения уровня его профессионального саморазвития.</w:t>
      </w:r>
    </w:p>
    <w:p w:rsidR="00B43CF2" w:rsidRPr="0094512C" w:rsidRDefault="00B43CF2" w:rsidP="00B43CF2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94512C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B43CF2" w:rsidRPr="0094512C" w:rsidRDefault="00B43CF2" w:rsidP="008D5234">
      <w:pPr>
        <w:pStyle w:val="a8"/>
        <w:numPr>
          <w:ilvl w:val="0"/>
          <w:numId w:val="19"/>
        </w:numPr>
        <w:spacing w:after="0" w:line="0" w:lineRule="atLeast"/>
        <w:textAlignment w:val="baseline"/>
        <w:rPr>
          <w:rFonts w:ascii="Times New Roman" w:hAnsi="Times New Roman"/>
          <w:szCs w:val="24"/>
        </w:rPr>
      </w:pPr>
      <w:r w:rsidRPr="0094512C">
        <w:rPr>
          <w:rFonts w:ascii="Times New Roman" w:hAnsi="Times New Roman"/>
          <w:szCs w:val="24"/>
        </w:rPr>
        <w:t>Дальнейшее развитие методической поддержки педагогов в проведении мониторинга и диагностики успешности образования, уровня профессиональной компетентности и методической подготовки педагогов.</w:t>
      </w:r>
    </w:p>
    <w:p w:rsidR="00B43CF2" w:rsidRPr="0094512C" w:rsidRDefault="00B43CF2" w:rsidP="008D5234">
      <w:pPr>
        <w:pStyle w:val="a8"/>
        <w:numPr>
          <w:ilvl w:val="0"/>
          <w:numId w:val="19"/>
        </w:numPr>
        <w:spacing w:after="0" w:line="0" w:lineRule="atLeast"/>
        <w:textAlignment w:val="baseline"/>
        <w:rPr>
          <w:rFonts w:ascii="Times New Roman" w:hAnsi="Times New Roman"/>
          <w:szCs w:val="24"/>
        </w:rPr>
      </w:pPr>
      <w:r w:rsidRPr="0094512C">
        <w:rPr>
          <w:rFonts w:ascii="Times New Roman" w:hAnsi="Times New Roman"/>
          <w:szCs w:val="24"/>
        </w:rPr>
        <w:t>Создание условий для подготовки к поэтапному введению ФГОС среднего общего образования.</w:t>
      </w:r>
    </w:p>
    <w:p w:rsidR="00B43CF2" w:rsidRPr="0094512C" w:rsidRDefault="00B43CF2" w:rsidP="008D5234">
      <w:pPr>
        <w:pStyle w:val="a8"/>
        <w:numPr>
          <w:ilvl w:val="0"/>
          <w:numId w:val="19"/>
        </w:numPr>
        <w:spacing w:after="0" w:line="0" w:lineRule="atLeast"/>
        <w:textAlignment w:val="baseline"/>
        <w:rPr>
          <w:rFonts w:ascii="Times New Roman" w:hAnsi="Times New Roman"/>
          <w:szCs w:val="24"/>
        </w:rPr>
      </w:pPr>
      <w:r w:rsidRPr="0094512C">
        <w:rPr>
          <w:rFonts w:ascii="Times New Roman" w:hAnsi="Times New Roman"/>
          <w:szCs w:val="24"/>
        </w:rPr>
        <w:t>Провести работу по введению ФГОС в средней школе.</w:t>
      </w:r>
    </w:p>
    <w:p w:rsidR="00B43CF2" w:rsidRPr="0094512C" w:rsidRDefault="00B43CF2" w:rsidP="008D5234">
      <w:pPr>
        <w:pStyle w:val="a8"/>
        <w:numPr>
          <w:ilvl w:val="0"/>
          <w:numId w:val="19"/>
        </w:numPr>
        <w:spacing w:after="0" w:line="0" w:lineRule="atLeast"/>
        <w:textAlignment w:val="baseline"/>
        <w:rPr>
          <w:rFonts w:ascii="Times New Roman" w:hAnsi="Times New Roman"/>
          <w:szCs w:val="24"/>
        </w:rPr>
      </w:pPr>
      <w:r w:rsidRPr="0094512C">
        <w:rPr>
          <w:rFonts w:ascii="Times New Roman" w:hAnsi="Times New Roman"/>
          <w:szCs w:val="24"/>
        </w:rPr>
        <w:t>Совершенствовать систему работы и поддержки одаренных учащихся через движение « Молодые профессионалы»</w:t>
      </w:r>
    </w:p>
    <w:p w:rsidR="00B43CF2" w:rsidRPr="0094512C" w:rsidRDefault="00B43CF2" w:rsidP="00B43CF2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>Все поставленные задачи способствовали достижению цели: совершенствование методического обеспечения роста профессионального мастерства педагогов.</w:t>
      </w:r>
    </w:p>
    <w:p w:rsidR="00B43CF2" w:rsidRPr="0094512C" w:rsidRDefault="00B43CF2" w:rsidP="00B43CF2">
      <w:pPr>
        <w:spacing w:after="0" w:line="0" w:lineRule="atLeast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>1.</w:t>
      </w:r>
      <w:r w:rsidRPr="0094512C">
        <w:rPr>
          <w:rFonts w:ascii="Times New Roman" w:hAnsi="Times New Roman" w:cs="Times New Roman"/>
          <w:b/>
          <w:sz w:val="24"/>
          <w:szCs w:val="24"/>
        </w:rPr>
        <w:t>Развитие методической поддержки педагогов в проведении мониторинга и диагностики успешности образования, уровня профессиональной компетентности и методической подготовки педагогов.</w:t>
      </w:r>
    </w:p>
    <w:p w:rsidR="00B43CF2" w:rsidRPr="0094512C" w:rsidRDefault="00B43CF2" w:rsidP="008D5234">
      <w:pPr>
        <w:pStyle w:val="a8"/>
        <w:numPr>
          <w:ilvl w:val="0"/>
          <w:numId w:val="10"/>
        </w:numPr>
        <w:spacing w:after="0" w:line="0" w:lineRule="atLeast"/>
        <w:rPr>
          <w:rFonts w:ascii="Times New Roman" w:hAnsi="Times New Roman"/>
          <w:szCs w:val="24"/>
        </w:rPr>
      </w:pPr>
      <w:r w:rsidRPr="0094512C">
        <w:rPr>
          <w:rFonts w:ascii="Times New Roman" w:hAnsi="Times New Roman"/>
          <w:szCs w:val="24"/>
        </w:rPr>
        <w:t>Распространение опыта работы учителей - предметников:</w:t>
      </w:r>
    </w:p>
    <w:p w:rsidR="00B43CF2" w:rsidRPr="0094512C" w:rsidRDefault="00B43CF2" w:rsidP="00B43CF2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 xml:space="preserve">-  Муниципальный уровень-  17  учителей, республиканский уровень- 2, </w:t>
      </w:r>
    </w:p>
    <w:p w:rsidR="00B43CF2" w:rsidRPr="0094512C" w:rsidRDefault="00B43CF2" w:rsidP="00B43CF2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eastAsia="Times New Roman" w:hAnsi="Times New Roman" w:cs="Times New Roman"/>
          <w:sz w:val="24"/>
          <w:szCs w:val="24"/>
        </w:rPr>
        <w:t xml:space="preserve">Свой опыт работы учителя распространяют не только традиционными способами, но и с помощью Интернет сообществ, многие педагоги размещают свои работы на сайтах: Инфоурок, личных сайтах. </w:t>
      </w:r>
    </w:p>
    <w:p w:rsidR="00B43CF2" w:rsidRPr="0094512C" w:rsidRDefault="00B43CF2" w:rsidP="008D5234">
      <w:pPr>
        <w:pStyle w:val="a8"/>
        <w:numPr>
          <w:ilvl w:val="0"/>
          <w:numId w:val="10"/>
        </w:numPr>
        <w:spacing w:after="0" w:line="0" w:lineRule="atLeast"/>
        <w:rPr>
          <w:rFonts w:ascii="Times New Roman" w:hAnsi="Times New Roman"/>
          <w:szCs w:val="24"/>
        </w:rPr>
      </w:pPr>
      <w:r w:rsidRPr="0094512C">
        <w:rPr>
          <w:rFonts w:ascii="Times New Roman" w:hAnsi="Times New Roman"/>
          <w:spacing w:val="-1"/>
          <w:szCs w:val="24"/>
        </w:rPr>
        <w:t>Творческие отчеты учителей:  8 учителей – предметников;</w:t>
      </w:r>
    </w:p>
    <w:p w:rsidR="00B43CF2" w:rsidRPr="0094512C" w:rsidRDefault="00B43CF2" w:rsidP="008D5234">
      <w:pPr>
        <w:pStyle w:val="a8"/>
        <w:numPr>
          <w:ilvl w:val="0"/>
          <w:numId w:val="8"/>
        </w:numPr>
        <w:tabs>
          <w:tab w:val="left" w:pos="7088"/>
        </w:tabs>
        <w:spacing w:after="0" w:line="0" w:lineRule="atLeast"/>
        <w:rPr>
          <w:rFonts w:ascii="Times New Roman" w:hAnsi="Times New Roman"/>
          <w:spacing w:val="-1"/>
          <w:szCs w:val="24"/>
        </w:rPr>
      </w:pPr>
      <w:r w:rsidRPr="0094512C">
        <w:rPr>
          <w:rFonts w:ascii="Times New Roman" w:hAnsi="Times New Roman"/>
          <w:spacing w:val="-1"/>
          <w:szCs w:val="24"/>
        </w:rPr>
        <w:t>Открытые уроки учителей- предметников в 2019-2020 учебном году:   12 уроков учителей начальных классов,   4 урока физической культуры, 1 урок литературы,  1 урок  КНРС(Я), 1 урок музыки, 2 урока физики, 3 урока информатики, 2 урока математики, 1 урок истории, 1 урок химии.</w:t>
      </w:r>
    </w:p>
    <w:p w:rsidR="00B43CF2" w:rsidRPr="0094512C" w:rsidRDefault="00B43CF2" w:rsidP="008D5234">
      <w:pPr>
        <w:pStyle w:val="a8"/>
        <w:numPr>
          <w:ilvl w:val="0"/>
          <w:numId w:val="8"/>
        </w:numPr>
        <w:spacing w:after="0" w:line="0" w:lineRule="atLeast"/>
        <w:rPr>
          <w:rFonts w:ascii="Times New Roman" w:hAnsi="Times New Roman"/>
          <w:szCs w:val="24"/>
        </w:rPr>
      </w:pPr>
      <w:r w:rsidRPr="0094512C">
        <w:rPr>
          <w:rFonts w:ascii="Times New Roman" w:hAnsi="Times New Roman"/>
          <w:szCs w:val="24"/>
        </w:rPr>
        <w:t>Участие в тестировании через автоматизированную систему объективной и комплексной аттестационной оценки учителей общеобразовательных организаций РС (Я) -  6 учителей;</w:t>
      </w:r>
    </w:p>
    <w:p w:rsidR="00B43CF2" w:rsidRPr="0094512C" w:rsidRDefault="00B43CF2" w:rsidP="008D5234">
      <w:pPr>
        <w:pStyle w:val="a8"/>
        <w:numPr>
          <w:ilvl w:val="0"/>
          <w:numId w:val="8"/>
        </w:numPr>
        <w:spacing w:after="0" w:line="0" w:lineRule="atLeast"/>
        <w:rPr>
          <w:rFonts w:ascii="Times New Roman" w:hAnsi="Times New Roman"/>
          <w:szCs w:val="24"/>
        </w:rPr>
      </w:pPr>
      <w:r w:rsidRPr="0094512C">
        <w:rPr>
          <w:rFonts w:ascii="Times New Roman" w:hAnsi="Times New Roman"/>
          <w:szCs w:val="24"/>
        </w:rPr>
        <w:t>Участие в диагностике педагогических компетенций «Интенсив Я-Учитель 2020»  - 10 учителей.</w:t>
      </w:r>
    </w:p>
    <w:p w:rsidR="00B43CF2" w:rsidRPr="0094512C" w:rsidRDefault="00B43CF2" w:rsidP="008D5234">
      <w:pPr>
        <w:pStyle w:val="a8"/>
        <w:numPr>
          <w:ilvl w:val="0"/>
          <w:numId w:val="9"/>
        </w:numPr>
        <w:tabs>
          <w:tab w:val="left" w:pos="7088"/>
        </w:tabs>
        <w:spacing w:after="0" w:line="0" w:lineRule="atLeast"/>
        <w:rPr>
          <w:rFonts w:ascii="Times New Roman" w:hAnsi="Times New Roman"/>
          <w:szCs w:val="24"/>
        </w:rPr>
      </w:pPr>
      <w:r w:rsidRPr="0094512C">
        <w:rPr>
          <w:rFonts w:ascii="Times New Roman" w:hAnsi="Times New Roman"/>
          <w:szCs w:val="24"/>
        </w:rPr>
        <w:t xml:space="preserve">Сопровождение аттестации педагогов:  </w:t>
      </w:r>
    </w:p>
    <w:p w:rsidR="00B43CF2" w:rsidRPr="0094512C" w:rsidRDefault="00B43CF2" w:rsidP="00B43CF2">
      <w:pPr>
        <w:tabs>
          <w:tab w:val="left" w:pos="7088"/>
        </w:tabs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77"/>
        <w:gridCol w:w="3118"/>
        <w:gridCol w:w="2835"/>
        <w:gridCol w:w="2659"/>
      </w:tblGrid>
      <w:tr w:rsidR="00B43CF2" w:rsidRPr="0094512C" w:rsidTr="00B43CF2">
        <w:tc>
          <w:tcPr>
            <w:tcW w:w="1277" w:type="dxa"/>
          </w:tcPr>
          <w:p w:rsidR="00B43CF2" w:rsidRPr="0094512C" w:rsidRDefault="00B43CF2" w:rsidP="00B43CF2">
            <w:pPr>
              <w:spacing w:after="0" w:line="0" w:lineRule="atLeast"/>
              <w:jc w:val="both"/>
              <w:rPr>
                <w:rFonts w:ascii="Times New Roman" w:hAnsi="Times New Roman" w:cs="Times New Roman"/>
              </w:rPr>
            </w:pPr>
            <w:r w:rsidRPr="0094512C">
              <w:rPr>
                <w:rFonts w:ascii="Times New Roman" w:hAnsi="Times New Roman" w:cs="Times New Roman"/>
              </w:rPr>
              <w:t>Учебный год</w:t>
            </w:r>
          </w:p>
        </w:tc>
        <w:tc>
          <w:tcPr>
            <w:tcW w:w="3118" w:type="dxa"/>
          </w:tcPr>
          <w:p w:rsidR="00B43CF2" w:rsidRPr="0094512C" w:rsidRDefault="00B43CF2" w:rsidP="00B43CF2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94512C">
              <w:rPr>
                <w:rFonts w:ascii="Times New Roman" w:hAnsi="Times New Roman" w:cs="Times New Roman"/>
              </w:rPr>
              <w:t>Количество учителей, прошедших аттестацию на СЗД</w:t>
            </w:r>
          </w:p>
          <w:p w:rsidR="00B43CF2" w:rsidRPr="0094512C" w:rsidRDefault="00B43CF2" w:rsidP="00B43CF2">
            <w:pPr>
              <w:spacing w:after="0" w:line="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B43CF2" w:rsidRPr="0094512C" w:rsidRDefault="00B43CF2" w:rsidP="00B43CF2">
            <w:pPr>
              <w:spacing w:after="0" w:line="0" w:lineRule="atLeast"/>
              <w:jc w:val="both"/>
              <w:rPr>
                <w:rFonts w:ascii="Times New Roman" w:hAnsi="Times New Roman" w:cs="Times New Roman"/>
              </w:rPr>
            </w:pPr>
            <w:r w:rsidRPr="0094512C">
              <w:rPr>
                <w:rFonts w:ascii="Times New Roman" w:hAnsi="Times New Roman" w:cs="Times New Roman"/>
              </w:rPr>
              <w:t>Количество учителей,</w:t>
            </w:r>
          </w:p>
          <w:p w:rsidR="00B43CF2" w:rsidRPr="0094512C" w:rsidRDefault="00B43CF2" w:rsidP="00B43CF2">
            <w:pPr>
              <w:spacing w:after="0" w:line="0" w:lineRule="atLeast"/>
              <w:jc w:val="both"/>
              <w:rPr>
                <w:rFonts w:ascii="Times New Roman" w:hAnsi="Times New Roman" w:cs="Times New Roman"/>
              </w:rPr>
            </w:pPr>
            <w:r w:rsidRPr="0094512C">
              <w:rPr>
                <w:rFonts w:ascii="Times New Roman" w:hAnsi="Times New Roman" w:cs="Times New Roman"/>
              </w:rPr>
              <w:t>прошедших на первую</w:t>
            </w:r>
          </w:p>
          <w:p w:rsidR="00B43CF2" w:rsidRPr="0094512C" w:rsidRDefault="00B43CF2" w:rsidP="00B43CF2">
            <w:pPr>
              <w:spacing w:after="0" w:line="0" w:lineRule="atLeast"/>
              <w:jc w:val="both"/>
              <w:rPr>
                <w:rFonts w:ascii="Times New Roman" w:hAnsi="Times New Roman" w:cs="Times New Roman"/>
              </w:rPr>
            </w:pPr>
            <w:r w:rsidRPr="0094512C">
              <w:rPr>
                <w:rFonts w:ascii="Times New Roman" w:hAnsi="Times New Roman" w:cs="Times New Roman"/>
              </w:rPr>
              <w:t>категорию</w:t>
            </w:r>
          </w:p>
        </w:tc>
        <w:tc>
          <w:tcPr>
            <w:tcW w:w="2659" w:type="dxa"/>
          </w:tcPr>
          <w:p w:rsidR="00B43CF2" w:rsidRPr="0094512C" w:rsidRDefault="00B43CF2" w:rsidP="00B43CF2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94512C">
              <w:rPr>
                <w:rFonts w:ascii="Times New Roman" w:hAnsi="Times New Roman" w:cs="Times New Roman"/>
              </w:rPr>
              <w:t>Количество учителей, прошедших на высшую</w:t>
            </w:r>
          </w:p>
          <w:p w:rsidR="00B43CF2" w:rsidRPr="0094512C" w:rsidRDefault="00B43CF2" w:rsidP="00B43CF2">
            <w:pPr>
              <w:spacing w:after="0" w:line="0" w:lineRule="atLeast"/>
              <w:jc w:val="both"/>
              <w:rPr>
                <w:rFonts w:ascii="Times New Roman" w:hAnsi="Times New Roman" w:cs="Times New Roman"/>
              </w:rPr>
            </w:pPr>
            <w:r w:rsidRPr="0094512C">
              <w:rPr>
                <w:rFonts w:ascii="Times New Roman" w:hAnsi="Times New Roman" w:cs="Times New Roman"/>
              </w:rPr>
              <w:t>категорию</w:t>
            </w:r>
          </w:p>
        </w:tc>
      </w:tr>
      <w:tr w:rsidR="00B43CF2" w:rsidRPr="0094512C" w:rsidTr="00B43CF2">
        <w:tc>
          <w:tcPr>
            <w:tcW w:w="1277" w:type="dxa"/>
          </w:tcPr>
          <w:p w:rsidR="00B43CF2" w:rsidRPr="0094512C" w:rsidRDefault="00B43CF2" w:rsidP="00B43CF2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94512C">
              <w:rPr>
                <w:rFonts w:ascii="Times New Roman" w:hAnsi="Times New Roman" w:cs="Times New Roman"/>
              </w:rPr>
              <w:t>2019-2020</w:t>
            </w:r>
          </w:p>
        </w:tc>
        <w:tc>
          <w:tcPr>
            <w:tcW w:w="3118" w:type="dxa"/>
          </w:tcPr>
          <w:p w:rsidR="00B43CF2" w:rsidRPr="0094512C" w:rsidRDefault="00B43CF2" w:rsidP="00B43CF2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9451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:rsidR="00B43CF2" w:rsidRPr="0094512C" w:rsidRDefault="00B43CF2" w:rsidP="00B43CF2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9451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59" w:type="dxa"/>
          </w:tcPr>
          <w:p w:rsidR="00B43CF2" w:rsidRPr="0094512C" w:rsidRDefault="00B43CF2" w:rsidP="00B43CF2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94512C">
              <w:rPr>
                <w:rFonts w:ascii="Times New Roman" w:hAnsi="Times New Roman" w:cs="Times New Roman"/>
              </w:rPr>
              <w:t>5</w:t>
            </w:r>
          </w:p>
        </w:tc>
      </w:tr>
    </w:tbl>
    <w:p w:rsidR="00B43CF2" w:rsidRPr="0094512C" w:rsidRDefault="00B43CF2" w:rsidP="00B43CF2">
      <w:pPr>
        <w:spacing w:after="0" w:line="0" w:lineRule="atLeast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B43CF2" w:rsidRPr="0094512C" w:rsidRDefault="00B43CF2" w:rsidP="008D5234">
      <w:pPr>
        <w:pStyle w:val="a8"/>
        <w:numPr>
          <w:ilvl w:val="0"/>
          <w:numId w:val="9"/>
        </w:numPr>
        <w:spacing w:after="0" w:line="0" w:lineRule="atLeast"/>
        <w:jc w:val="both"/>
        <w:rPr>
          <w:rFonts w:ascii="Times New Roman" w:hAnsi="Times New Roman"/>
          <w:szCs w:val="24"/>
        </w:rPr>
      </w:pPr>
      <w:r w:rsidRPr="0094512C">
        <w:rPr>
          <w:rFonts w:ascii="Times New Roman" w:hAnsi="Times New Roman"/>
          <w:szCs w:val="24"/>
        </w:rPr>
        <w:t>Участие педагогов в инновационной деятельности:</w:t>
      </w:r>
    </w:p>
    <w:p w:rsidR="00B43CF2" w:rsidRPr="0094512C" w:rsidRDefault="00B43CF2" w:rsidP="00B43CF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>Школьный информационно- библиотечный центр - муниципальный- 5/13% ;</w:t>
      </w:r>
    </w:p>
    <w:p w:rsidR="00B43CF2" w:rsidRPr="0094512C" w:rsidRDefault="00B43CF2" w:rsidP="00B43CF2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lastRenderedPageBreak/>
        <w:t>Социокультурно - образовательный дневник школьника Олекминского района- КРИП- 7/19%;</w:t>
      </w:r>
    </w:p>
    <w:p w:rsidR="00B43CF2" w:rsidRPr="0094512C" w:rsidRDefault="00B43CF2" w:rsidP="00B43CF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>Реализация ФГОС ООО (10класс)-  республиканский - 6/17%.</w:t>
      </w:r>
    </w:p>
    <w:p w:rsidR="00B43CF2" w:rsidRPr="0094512C" w:rsidRDefault="00B43CF2" w:rsidP="00B43CF2">
      <w:pPr>
        <w:spacing w:after="0" w:line="0" w:lineRule="atLeast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>Программа для детей младшего школьного возраста « Кинезиология для младших школьников»- школьный уровень совместно с МБУ ДО РДЮЦ, 8 /21%</w:t>
      </w:r>
    </w:p>
    <w:p w:rsidR="00B43CF2" w:rsidRPr="0094512C" w:rsidRDefault="00B43CF2" w:rsidP="00B43CF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>В инновационной деятельности задействованы  68%  учителей- предметников.</w:t>
      </w:r>
    </w:p>
    <w:p w:rsidR="00B43CF2" w:rsidRPr="0094512C" w:rsidRDefault="00B43CF2" w:rsidP="008D5234">
      <w:pPr>
        <w:pStyle w:val="a8"/>
        <w:numPr>
          <w:ilvl w:val="0"/>
          <w:numId w:val="9"/>
        </w:numPr>
        <w:spacing w:after="0" w:line="0" w:lineRule="atLeast"/>
        <w:jc w:val="both"/>
        <w:rPr>
          <w:rFonts w:ascii="Times New Roman" w:hAnsi="Times New Roman"/>
          <w:szCs w:val="24"/>
        </w:rPr>
      </w:pPr>
      <w:r w:rsidRPr="0094512C">
        <w:rPr>
          <w:rFonts w:ascii="Times New Roman" w:hAnsi="Times New Roman"/>
          <w:szCs w:val="24"/>
        </w:rPr>
        <w:t>Участие учителей в различных профессиональных конкурсах- 20 учителей (53%), в   44 различных профессиональных конкурсах.</w:t>
      </w:r>
    </w:p>
    <w:p w:rsidR="00B43CF2" w:rsidRPr="0094512C" w:rsidRDefault="00B43CF2" w:rsidP="008D5234">
      <w:pPr>
        <w:pStyle w:val="a8"/>
        <w:numPr>
          <w:ilvl w:val="0"/>
          <w:numId w:val="9"/>
        </w:numPr>
        <w:spacing w:after="0" w:line="0" w:lineRule="atLeast"/>
        <w:jc w:val="both"/>
        <w:rPr>
          <w:rFonts w:ascii="Times New Roman" w:hAnsi="Times New Roman"/>
          <w:szCs w:val="24"/>
        </w:rPr>
      </w:pPr>
      <w:r w:rsidRPr="0094512C">
        <w:rPr>
          <w:rFonts w:ascii="Times New Roman" w:hAnsi="Times New Roman"/>
          <w:szCs w:val="24"/>
        </w:rPr>
        <w:t>Публикации- 15 учителей (39%) опубликовали опыт своей работы в различных изданиях.</w:t>
      </w:r>
    </w:p>
    <w:p w:rsidR="00B43CF2" w:rsidRPr="0094512C" w:rsidRDefault="00B43CF2" w:rsidP="008D5234">
      <w:pPr>
        <w:pStyle w:val="a8"/>
        <w:numPr>
          <w:ilvl w:val="0"/>
          <w:numId w:val="9"/>
        </w:numPr>
        <w:spacing w:after="0" w:line="0" w:lineRule="atLeast"/>
        <w:jc w:val="both"/>
        <w:rPr>
          <w:rFonts w:ascii="Times New Roman" w:hAnsi="Times New Roman"/>
          <w:szCs w:val="24"/>
        </w:rPr>
      </w:pPr>
      <w:r w:rsidRPr="0094512C">
        <w:rPr>
          <w:rFonts w:ascii="Times New Roman" w:hAnsi="Times New Roman"/>
          <w:szCs w:val="24"/>
        </w:rPr>
        <w:t>Авторские программы- 5 учителей- предметников  (13%).</w:t>
      </w:r>
    </w:p>
    <w:p w:rsidR="00B43CF2" w:rsidRPr="0094512C" w:rsidRDefault="00B43CF2" w:rsidP="008D5234">
      <w:pPr>
        <w:pStyle w:val="a8"/>
        <w:numPr>
          <w:ilvl w:val="0"/>
          <w:numId w:val="9"/>
        </w:numPr>
        <w:spacing w:after="0" w:line="0" w:lineRule="atLeast"/>
        <w:jc w:val="both"/>
        <w:rPr>
          <w:rFonts w:ascii="Times New Roman" w:hAnsi="Times New Roman"/>
          <w:szCs w:val="24"/>
        </w:rPr>
      </w:pPr>
      <w:r w:rsidRPr="0094512C">
        <w:rPr>
          <w:rFonts w:ascii="Times New Roman" w:hAnsi="Times New Roman"/>
          <w:szCs w:val="24"/>
        </w:rPr>
        <w:t>Имеют собственные сайты- 28 учителей- предметников (74%).</w:t>
      </w:r>
    </w:p>
    <w:p w:rsidR="00B43CF2" w:rsidRPr="0094512C" w:rsidRDefault="00B43CF2" w:rsidP="008D5234">
      <w:pPr>
        <w:pStyle w:val="a8"/>
        <w:numPr>
          <w:ilvl w:val="0"/>
          <w:numId w:val="9"/>
        </w:numPr>
        <w:spacing w:after="0" w:line="0" w:lineRule="atLeast"/>
        <w:rPr>
          <w:rFonts w:ascii="Times New Roman" w:hAnsi="Times New Roman"/>
          <w:szCs w:val="24"/>
        </w:rPr>
      </w:pPr>
      <w:r w:rsidRPr="0094512C">
        <w:rPr>
          <w:rFonts w:ascii="Times New Roman" w:hAnsi="Times New Roman"/>
          <w:szCs w:val="24"/>
        </w:rPr>
        <w:t xml:space="preserve">Новой формой повышения квалификации педагогов стало участие в проведении методического турнира учительских команд Олекминского района «МетоТур- 2019», где приняло участие 5 человек.  Результат-  </w:t>
      </w:r>
      <w:r w:rsidRPr="0094512C">
        <w:rPr>
          <w:rFonts w:ascii="Times New Roman" w:hAnsi="Times New Roman"/>
        </w:rPr>
        <w:t>Победитель в номинации: «Эффективность образовательных инициатив и практик».</w:t>
      </w:r>
    </w:p>
    <w:p w:rsidR="00B43CF2" w:rsidRPr="0094512C" w:rsidRDefault="00B43CF2" w:rsidP="00B43CF2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b/>
          <w:i/>
          <w:sz w:val="24"/>
          <w:szCs w:val="24"/>
        </w:rPr>
        <w:t>Участие учителей в различных профессиональных конкурсах</w:t>
      </w:r>
    </w:p>
    <w:tbl>
      <w:tblPr>
        <w:tblW w:w="99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1"/>
        <w:gridCol w:w="1919"/>
        <w:gridCol w:w="2977"/>
        <w:gridCol w:w="1701"/>
        <w:gridCol w:w="1418"/>
        <w:gridCol w:w="1408"/>
      </w:tblGrid>
      <w:tr w:rsidR="00B43CF2" w:rsidRPr="0094512C" w:rsidTr="00B43CF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№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Уровень конкурса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  Вид, название конкурса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ФИО участника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Результат участия</w:t>
            </w:r>
          </w:p>
        </w:tc>
      </w:tr>
      <w:tr w:rsidR="00B43CF2" w:rsidRPr="0094512C" w:rsidTr="00B43CF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1.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Муниципальный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Методический турнир учительских команд «МетоТур-2019»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Жорняк Н.П.</w:t>
            </w:r>
            <w:r w:rsidRPr="0094512C">
              <w:rPr>
                <w:rFonts w:ascii="Times New Roman" w:hAnsi="Times New Roman"/>
              </w:rPr>
              <w:br/>
              <w:t>Слепцова М.А.</w:t>
            </w:r>
          </w:p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Феоктистова В.И.</w:t>
            </w:r>
          </w:p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Титова А.А.</w:t>
            </w:r>
          </w:p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Габышев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Учитель начальных классов, музыки, математики, физической культуры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 Победитель в номинации: «Эффективностьобразовательных инициатив и практик»</w:t>
            </w:r>
          </w:p>
        </w:tc>
      </w:tr>
      <w:tr w:rsidR="00B43CF2" w:rsidRPr="0094512C" w:rsidTr="00B43CF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2.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Муниципальный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турнир по национальным настольным играм "Хаамыска»,  "Хабылык"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Акишева 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 Учитель начальных классов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 3 место</w:t>
            </w:r>
          </w:p>
        </w:tc>
      </w:tr>
      <w:tr w:rsidR="00B43CF2" w:rsidRPr="0094512C" w:rsidTr="00B43CF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3.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Муниципальный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  <w:u w:val="single"/>
              </w:rPr>
            </w:pPr>
            <w:r w:rsidRPr="0094512C">
              <w:rPr>
                <w:rFonts w:ascii="Times New Roman" w:hAnsi="Times New Roman"/>
              </w:rPr>
              <w:t>виртуальный мастер-класс по решению мат задач повышенного уровня (ОГЭ)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Никифорова Л.И.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сертификат</w:t>
            </w:r>
          </w:p>
        </w:tc>
      </w:tr>
      <w:tr w:rsidR="00B43CF2" w:rsidRPr="0094512C" w:rsidTr="00B43CF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4.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Муниципальный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конкурс методических разработок учителей начальных классов «Новогодний фейерверк»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Слепцова М.А.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Сертификат </w:t>
            </w:r>
          </w:p>
        </w:tc>
      </w:tr>
      <w:tr w:rsidR="00B43CF2" w:rsidRPr="0094512C" w:rsidTr="00B43CF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5.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Муниципальный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Образовательный квест «ЗОЖ компетентности младших школьников»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jc w:val="center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Журавлева Г.П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Победитель</w:t>
            </w:r>
          </w:p>
        </w:tc>
      </w:tr>
      <w:tr w:rsidR="00B43CF2" w:rsidRPr="0094512C" w:rsidTr="00B43CF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6.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Муниципальный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Голос народа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jc w:val="center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Феоктистова В.И.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Учитель музыки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диплом</w:t>
            </w:r>
          </w:p>
        </w:tc>
      </w:tr>
      <w:tr w:rsidR="00B43CF2" w:rsidRPr="0094512C" w:rsidTr="00B43CF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7.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Муниципальный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Заочный конкурс на лучшую научную и методическую работу по профилактике наркомании и пропаганде ЗОЖ среди обучающихся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jc w:val="center"/>
              <w:rPr>
                <w:rFonts w:ascii="Times New Roman" w:hAnsi="Times New Roman"/>
              </w:rPr>
            </w:pPr>
          </w:p>
          <w:p w:rsidR="00B43CF2" w:rsidRPr="0094512C" w:rsidRDefault="00B43CF2" w:rsidP="00B43CF2">
            <w:pPr>
              <w:pStyle w:val="ad"/>
              <w:spacing w:line="0" w:lineRule="atLeast"/>
              <w:jc w:val="center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Маркова Т.А.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</w:p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Заместитель директора по ВР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</w:p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1 место</w:t>
            </w:r>
          </w:p>
        </w:tc>
      </w:tr>
      <w:tr w:rsidR="00B43CF2" w:rsidRPr="0094512C" w:rsidTr="00B43CF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8.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Муниципальный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конкурс методических разработок учителей начальных классов «Новогодний фейерверк»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jc w:val="center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Тураканова У.В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Сертификат о распространении на район</w:t>
            </w:r>
          </w:p>
        </w:tc>
      </w:tr>
      <w:tr w:rsidR="00B43CF2" w:rsidRPr="0094512C" w:rsidTr="00B43CF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9.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Республиканский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олимпиада «Символы Якутии: История»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Акишева Л.А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Победитель </w:t>
            </w:r>
          </w:p>
        </w:tc>
      </w:tr>
      <w:tr w:rsidR="00B43CF2" w:rsidRPr="0094512C" w:rsidTr="00B43CF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lastRenderedPageBreak/>
              <w:t>10.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Республиканский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</w:rPr>
            </w:pPr>
            <w:r w:rsidRPr="0094512C">
              <w:rPr>
                <w:rFonts w:ascii="Times New Roman" w:hAnsi="Times New Roman" w:cs="Times New Roman"/>
              </w:rPr>
              <w:t>на присуждение Премии  «Лyчшим учителям</w:t>
            </w:r>
          </w:p>
          <w:p w:rsidR="00B43CF2" w:rsidRPr="0094512C" w:rsidRDefault="00B43CF2" w:rsidP="00B43CF2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</w:rPr>
            </w:pPr>
            <w:r w:rsidRPr="0094512C">
              <w:rPr>
                <w:rFonts w:ascii="Times New Roman" w:hAnsi="Times New Roman" w:cs="Times New Roman"/>
              </w:rPr>
              <w:t>за достижения в педагогической деятeльности в 2020 году в Республике Саха (Якутия)»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Акишева Л.А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Победитель по району</w:t>
            </w:r>
          </w:p>
        </w:tc>
      </w:tr>
      <w:tr w:rsidR="00B43CF2" w:rsidRPr="0094512C" w:rsidTr="00B43CF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11.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Республиканский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Олимпиада «Символы Якутии: История»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Егорова Р.П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Сертификат </w:t>
            </w:r>
          </w:p>
        </w:tc>
      </w:tr>
      <w:tr w:rsidR="00B43CF2" w:rsidRPr="0094512C" w:rsidTr="00B43CF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12.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 Республиканский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Анисимовские педагогические чтения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jc w:val="center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Николаева М.В.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Учитель КНРС(Я)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Сертификат</w:t>
            </w:r>
          </w:p>
        </w:tc>
      </w:tr>
      <w:tr w:rsidR="00B43CF2" w:rsidRPr="0094512C" w:rsidTr="00B43CF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13.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Республиканский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Дистанционный конкурс «День защитника отчества России - доблесть, мужество, честь и любовь к Родине»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jc w:val="center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Маркова Т.А.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Заместитель директора по ВР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 Диплом 1 степени.</w:t>
            </w:r>
          </w:p>
        </w:tc>
      </w:tr>
      <w:tr w:rsidR="00B43CF2" w:rsidRPr="0094512C" w:rsidTr="00B43CF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14.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Республиканский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  Габышевские чтения «Написать свою строку»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jc w:val="center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Бондарец      И. И.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Учитель иностранного языка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 Сертификат</w:t>
            </w:r>
          </w:p>
        </w:tc>
      </w:tr>
      <w:tr w:rsidR="00B43CF2" w:rsidRPr="0094512C" w:rsidTr="00B43CF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15.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 Республиканский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5 Республиканский фестиваль- смотр «Музыкально – дидактические пособия для детей школьного возраста в номинации» , номинация:  За современную педагогическую технологию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jc w:val="center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 Феоктистова В.И.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Учитель музыки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Диплом </w:t>
            </w:r>
          </w:p>
        </w:tc>
      </w:tr>
      <w:tr w:rsidR="00B43CF2" w:rsidRPr="0094512C" w:rsidTr="00B43CF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16.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Всероссийский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олимпиада руководителей и педагогов образовательных организаций «Профессиональный стандарт как ориентир саморазвития педагога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Акишева 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 Учитель начальных классов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Победитель</w:t>
            </w:r>
          </w:p>
        </w:tc>
      </w:tr>
      <w:tr w:rsidR="00B43CF2" w:rsidRPr="0094512C" w:rsidTr="00B43CF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17.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Всероссийский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Взаимодействие учителя и учащихся в процессе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Бизина Л.В.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Учитель физики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3 место</w:t>
            </w:r>
          </w:p>
        </w:tc>
      </w:tr>
      <w:tr w:rsidR="00B43CF2" w:rsidRPr="0094512C" w:rsidTr="00B43CF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18.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Всероссийский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Оценка уровня ИКТ- компетенций педагогических кадров в соответствии ФГОС и профессиональным  стандартом педагога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jc w:val="center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Никифорова Л.И.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3 место</w:t>
            </w:r>
          </w:p>
        </w:tc>
      </w:tr>
      <w:tr w:rsidR="00B43CF2" w:rsidRPr="0094512C" w:rsidTr="00B43CF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19.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 Всероссийский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  Использование ИТК - технологий в образовательном процессе на профессиональном уровне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Титова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 1 место</w:t>
            </w:r>
          </w:p>
        </w:tc>
      </w:tr>
      <w:tr w:rsidR="00B43CF2" w:rsidRPr="0094512C" w:rsidTr="00B43CF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20.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Всероссийский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94512C">
              <w:rPr>
                <w:rFonts w:ascii="Times New Roman" w:hAnsi="Times New Roman" w:cs="Times New Roman"/>
              </w:rPr>
              <w:t>Олимпиада «Вершина математических знаний»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jc w:val="center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Никифорова  Л.И.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 1 место</w:t>
            </w:r>
          </w:p>
        </w:tc>
      </w:tr>
      <w:tr w:rsidR="00B43CF2" w:rsidRPr="0094512C" w:rsidTr="00B43CF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21.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Всероссийский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94512C">
              <w:rPr>
                <w:rFonts w:ascii="Times New Roman" w:hAnsi="Times New Roman" w:cs="Times New Roman"/>
              </w:rPr>
              <w:t>тестирование «Использование ИКТ в образовательном процессе на профессиональном уровне» на Всероссийском «Портале Образования»</w:t>
            </w:r>
          </w:p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jc w:val="center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Журавлева Г.П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1 место</w:t>
            </w:r>
          </w:p>
        </w:tc>
      </w:tr>
      <w:tr w:rsidR="00B43CF2" w:rsidRPr="0094512C" w:rsidTr="00B43CF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22.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Всероссийский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олимпиада руководителей и педагогов образовательных </w:t>
            </w:r>
            <w:r w:rsidRPr="0094512C">
              <w:rPr>
                <w:rFonts w:ascii="Times New Roman" w:hAnsi="Times New Roman"/>
              </w:rPr>
              <w:lastRenderedPageBreak/>
              <w:t>организаций «Профессиональный стандарт как ориентир саморазвития педагога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jc w:val="center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lastRenderedPageBreak/>
              <w:t>Слепцова М.А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Учитель начальных </w:t>
            </w:r>
            <w:r w:rsidRPr="0094512C">
              <w:rPr>
                <w:rFonts w:ascii="Times New Roman" w:hAnsi="Times New Roman"/>
              </w:rPr>
              <w:lastRenderedPageBreak/>
              <w:t>классов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lastRenderedPageBreak/>
              <w:t>Победитель</w:t>
            </w:r>
          </w:p>
        </w:tc>
      </w:tr>
      <w:tr w:rsidR="00B43CF2" w:rsidRPr="0094512C" w:rsidTr="00B43CF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lastRenderedPageBreak/>
              <w:t>23.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Всероссийский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педагогический конкурс на сайте РосКонкурс.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jc w:val="center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Тураканова У.В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2 место</w:t>
            </w:r>
          </w:p>
        </w:tc>
      </w:tr>
      <w:tr w:rsidR="00B43CF2" w:rsidRPr="0094512C" w:rsidTr="00B43CF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24.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Всероссийская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олимпиада учителей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jc w:val="center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Тураканова У.В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2 место</w:t>
            </w:r>
          </w:p>
        </w:tc>
      </w:tr>
      <w:tr w:rsidR="00B43CF2" w:rsidRPr="0094512C" w:rsidTr="00B43CF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25.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Всероссийский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 олимпиада «Педагогический успех» в номинации: «Требования ФГОС к классным руководителям»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jc w:val="center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Тураканова У.В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2 место</w:t>
            </w:r>
          </w:p>
        </w:tc>
      </w:tr>
      <w:tr w:rsidR="00B43CF2" w:rsidRPr="0094512C" w:rsidTr="00B43CF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26.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Всероссийский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Конкурс «Инновационные методы»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Жорняк Н.П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1 место</w:t>
            </w:r>
          </w:p>
        </w:tc>
      </w:tr>
      <w:tr w:rsidR="00B43CF2" w:rsidRPr="0094512C" w:rsidTr="00B43CF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27.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Всероссийский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Конкурс «Педагогические горизонты»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Жорняк Н.П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1 место</w:t>
            </w:r>
          </w:p>
        </w:tc>
      </w:tr>
      <w:tr w:rsidR="00B43CF2" w:rsidRPr="0094512C" w:rsidTr="00B43CF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28.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Всероссийский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олимпиада руководителей и педагогов образовательных организаций «Профессиональный стандарт как ориентир саморазвития педагога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Жорняк Н.П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Победитель</w:t>
            </w:r>
          </w:p>
        </w:tc>
      </w:tr>
      <w:tr w:rsidR="00B43CF2" w:rsidRPr="0094512C" w:rsidTr="00B43CF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29.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Всероссийский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конкурс «Реализация ФГОС в новой школе» публикация работы «Основы организации интерактивного урока»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Жорняк Н.П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1 место</w:t>
            </w:r>
          </w:p>
        </w:tc>
      </w:tr>
      <w:tr w:rsidR="00B43CF2" w:rsidRPr="0094512C" w:rsidTr="00B43CF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30.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Всероссийский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олимпиада руководителей и педагогов образовательных организаций «Профессиональный стандарт как ориентир саморазвития педагога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jc w:val="center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Орехова Л.В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Победитель</w:t>
            </w:r>
          </w:p>
        </w:tc>
      </w:tr>
      <w:tr w:rsidR="00B43CF2" w:rsidRPr="0094512C" w:rsidTr="00B43CF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31.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Всероссийский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Всероссийская олимпиада руководителя и педагогов «Профессиональный стандарт как ориентир саморазвития педагога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jc w:val="center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Щегловская И.Г.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Учитель физкультуры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Диплом </w:t>
            </w:r>
          </w:p>
        </w:tc>
      </w:tr>
      <w:tr w:rsidR="00B43CF2" w:rsidRPr="0094512C" w:rsidTr="00B43CF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32.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Всероссийский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94512C">
              <w:rPr>
                <w:rFonts w:ascii="Times New Roman" w:hAnsi="Times New Roman" w:cs="Times New Roman"/>
              </w:rPr>
              <w:t>Олимпиада руководителей и педагогов «Профессиональный стандарт как ориентир саморазвития педагога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Громова Н.Г.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Учитель физкультуры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 Диплом</w:t>
            </w:r>
          </w:p>
        </w:tc>
      </w:tr>
      <w:tr w:rsidR="00B43CF2" w:rsidRPr="0094512C" w:rsidTr="00B43CF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33.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Всероссийский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94512C">
              <w:rPr>
                <w:rFonts w:ascii="Times New Roman" w:hAnsi="Times New Roman" w:cs="Times New Roman"/>
              </w:rPr>
              <w:t>Диагностика педагогических компетенций  «Я – учитель»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jc w:val="center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Тимофеева М.Л.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Учитель технологии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Сертификат </w:t>
            </w:r>
          </w:p>
        </w:tc>
      </w:tr>
      <w:tr w:rsidR="00B43CF2" w:rsidRPr="0094512C" w:rsidTr="00B43CF2">
        <w:trPr>
          <w:trHeight w:val="72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34.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Всероссийский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94512C">
              <w:rPr>
                <w:rFonts w:ascii="Times New Roman" w:hAnsi="Times New Roman" w:cs="Times New Roman"/>
              </w:rPr>
              <w:t xml:space="preserve"> «Профессиональный опыт педагога: мотивация и мастерство»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jc w:val="center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Чемпосова Н.И.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1 место</w:t>
            </w:r>
          </w:p>
        </w:tc>
      </w:tr>
      <w:tr w:rsidR="00B43CF2" w:rsidRPr="0094512C" w:rsidTr="00B43CF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35.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Всероссийский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94512C">
              <w:rPr>
                <w:rFonts w:ascii="Times New Roman" w:hAnsi="Times New Roman" w:cs="Times New Roman"/>
              </w:rPr>
              <w:t>«Коммуникативные универсальные учебные действия по ФГОС»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jc w:val="center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Чемпосова Н.И.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2 место</w:t>
            </w:r>
          </w:p>
        </w:tc>
      </w:tr>
      <w:tr w:rsidR="00B43CF2" w:rsidRPr="0094512C" w:rsidTr="00B43CF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lastRenderedPageBreak/>
              <w:t>36.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 Всероссийский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94512C">
              <w:rPr>
                <w:rFonts w:ascii="Times New Roman" w:hAnsi="Times New Roman" w:cs="Times New Roman"/>
              </w:rPr>
              <w:t xml:space="preserve"> Основы педагогического мастерства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Титова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 3 место</w:t>
            </w:r>
          </w:p>
        </w:tc>
      </w:tr>
      <w:tr w:rsidR="00B43CF2" w:rsidRPr="0094512C" w:rsidTr="00B43CF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37.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 Всероссийский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94512C">
              <w:rPr>
                <w:rFonts w:ascii="Times New Roman" w:hAnsi="Times New Roman" w:cs="Times New Roman"/>
              </w:rPr>
              <w:t xml:space="preserve"> Психолого- педагогическое сопровождение детей с ОВЗ в условиях реализации ФГОС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Титова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 1 место</w:t>
            </w:r>
          </w:p>
        </w:tc>
      </w:tr>
      <w:tr w:rsidR="00B43CF2" w:rsidRPr="0094512C" w:rsidTr="00B43CF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38.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  Всероссийский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94512C">
              <w:rPr>
                <w:rFonts w:ascii="Times New Roman" w:hAnsi="Times New Roman" w:cs="Times New Roman"/>
              </w:rPr>
              <w:t xml:space="preserve"> «Изумрудный город» номинация: Самая красивая мама у меня!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Маркова Т.А.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Учитель ИЗО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1 место</w:t>
            </w:r>
          </w:p>
        </w:tc>
      </w:tr>
      <w:tr w:rsidR="00B43CF2" w:rsidRPr="0094512C" w:rsidTr="00B43CF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39.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 Всероссийский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94512C">
              <w:rPr>
                <w:rFonts w:ascii="Times New Roman" w:hAnsi="Times New Roman" w:cs="Times New Roman"/>
              </w:rPr>
              <w:t xml:space="preserve"> Педагогический конкурс «»Народной победе- 75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Тураканова У.В.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1 место</w:t>
            </w:r>
          </w:p>
        </w:tc>
      </w:tr>
      <w:tr w:rsidR="00B43CF2" w:rsidRPr="0094512C" w:rsidTr="00B43CF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40.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 Международный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94512C">
              <w:rPr>
                <w:rFonts w:ascii="Times New Roman" w:hAnsi="Times New Roman" w:cs="Times New Roman"/>
              </w:rPr>
              <w:t xml:space="preserve"> Олимпиада по физике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jc w:val="center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Бизина Л.В.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Учитель физики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 1место</w:t>
            </w:r>
          </w:p>
        </w:tc>
      </w:tr>
      <w:tr w:rsidR="00B43CF2" w:rsidRPr="0094512C" w:rsidTr="00B43CF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41.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Международный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94512C">
              <w:rPr>
                <w:rFonts w:ascii="Times New Roman" w:hAnsi="Times New Roman" w:cs="Times New Roman"/>
              </w:rPr>
              <w:t xml:space="preserve"> Олимпиада на знание ФГОС в системе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jc w:val="center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Титова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1 место</w:t>
            </w:r>
          </w:p>
        </w:tc>
      </w:tr>
      <w:tr w:rsidR="00B43CF2" w:rsidRPr="0094512C" w:rsidTr="00B43CF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42.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 Международный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94512C">
              <w:rPr>
                <w:rFonts w:ascii="Times New Roman" w:hAnsi="Times New Roman" w:cs="Times New Roman"/>
              </w:rPr>
              <w:t xml:space="preserve">  Олимпиада на знание требований ФГОС в  системе НОО» на  «Портале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jc w:val="center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Журавлева Г.П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1 место</w:t>
            </w:r>
          </w:p>
        </w:tc>
      </w:tr>
      <w:tr w:rsidR="00B43CF2" w:rsidRPr="0094512C" w:rsidTr="00B43CF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43.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 Международный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94512C">
              <w:rPr>
                <w:rFonts w:ascii="Times New Roman" w:hAnsi="Times New Roman" w:cs="Times New Roman"/>
              </w:rPr>
              <w:t xml:space="preserve"> «Изумрудный город» номинация:  День Победы- 75 лет без войны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jc w:val="center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Маркова Т.А.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 Учитель ИЗО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1 место</w:t>
            </w:r>
          </w:p>
        </w:tc>
      </w:tr>
      <w:tr w:rsidR="00B43CF2" w:rsidRPr="0094512C" w:rsidTr="00B43CF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44.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 Международный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94512C">
              <w:rPr>
                <w:rFonts w:ascii="Times New Roman" w:hAnsi="Times New Roman" w:cs="Times New Roman"/>
              </w:rPr>
              <w:t xml:space="preserve"> «Изумрудный город» номинация:  Песни о войне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jc w:val="center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 Маркова Т.А.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Заместитель директора по ВР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1 место</w:t>
            </w:r>
          </w:p>
        </w:tc>
      </w:tr>
    </w:tbl>
    <w:p w:rsidR="00B43CF2" w:rsidRPr="0094512C" w:rsidRDefault="00B43CF2" w:rsidP="00B43CF2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B43CF2" w:rsidRPr="0094512C" w:rsidRDefault="00B43CF2" w:rsidP="00B43CF2">
      <w:pPr>
        <w:spacing w:after="0" w:line="0" w:lineRule="atLeast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94512C">
        <w:rPr>
          <w:rFonts w:ascii="Times New Roman" w:hAnsi="Times New Roman" w:cs="Times New Roman"/>
          <w:b/>
          <w:sz w:val="24"/>
          <w:szCs w:val="24"/>
        </w:rPr>
        <w:t>2. Создание условий для подготовки к поэтапному введению ФГОС среднего общего образования.</w:t>
      </w:r>
    </w:p>
    <w:p w:rsidR="00B43CF2" w:rsidRPr="0094512C" w:rsidRDefault="00B43CF2" w:rsidP="00B43CF2">
      <w:pPr>
        <w:spacing w:after="0" w:line="0" w:lineRule="atLeast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>2.1.</w:t>
      </w:r>
      <w:r w:rsidRPr="0094512C">
        <w:rPr>
          <w:rFonts w:ascii="Times New Roman" w:hAnsi="Times New Roman" w:cs="Times New Roman"/>
          <w:b/>
          <w:sz w:val="24"/>
          <w:szCs w:val="24"/>
        </w:rPr>
        <w:t>Разработать учебный план для 10 класса универсального профиля  в соответствии с требованиями ФГОС.</w:t>
      </w:r>
    </w:p>
    <w:p w:rsidR="00B43CF2" w:rsidRPr="0094512C" w:rsidRDefault="00B43CF2" w:rsidP="00B43CF2">
      <w:pPr>
        <w:spacing w:after="0" w:line="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>Учебный план составлен на основе 1 варианта универсального уровня Учебного плана образовательных  организаций Российской Федерации, реализующих образовательную программу среднего общего образования.На профильном уровне изучаются предметы: математика (алгебра и начала математического анализа  и геометрия), информатика и ИКТ, обществознание.</w:t>
      </w:r>
    </w:p>
    <w:p w:rsidR="00B43CF2" w:rsidRPr="0094512C" w:rsidRDefault="00B43CF2" w:rsidP="00B43CF2">
      <w:pPr>
        <w:spacing w:after="0" w:line="0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>Предметы и курсы по выбору  произведены  с учетом интересов обучающихся и их родителей и включил предметы: русский язык, химия, биология, география,  Культура народов РС(Я), МХК, право.</w:t>
      </w:r>
    </w:p>
    <w:p w:rsidR="00B43CF2" w:rsidRPr="0094512C" w:rsidRDefault="00B43CF2" w:rsidP="00B43CF2">
      <w:pPr>
        <w:spacing w:after="0" w:line="0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 xml:space="preserve"> Часы внеурочной деятельности распределены по направлениям:</w:t>
      </w:r>
    </w:p>
    <w:p w:rsidR="00B43CF2" w:rsidRPr="0094512C" w:rsidRDefault="00B43CF2" w:rsidP="008D5234">
      <w:pPr>
        <w:numPr>
          <w:ilvl w:val="0"/>
          <w:numId w:val="20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i/>
          <w:iCs/>
          <w:sz w:val="24"/>
          <w:szCs w:val="24"/>
        </w:rPr>
        <w:t>Духовно-нравственное направление</w:t>
      </w:r>
      <w:r w:rsidRPr="0094512C">
        <w:rPr>
          <w:rFonts w:ascii="Times New Roman" w:hAnsi="Times New Roman" w:cs="Times New Roman"/>
          <w:sz w:val="24"/>
          <w:szCs w:val="24"/>
        </w:rPr>
        <w:t>:  Час общения.</w:t>
      </w:r>
    </w:p>
    <w:p w:rsidR="00B43CF2" w:rsidRPr="0094512C" w:rsidRDefault="00B43CF2" w:rsidP="008D5234">
      <w:pPr>
        <w:numPr>
          <w:ilvl w:val="0"/>
          <w:numId w:val="20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i/>
          <w:iCs/>
          <w:sz w:val="24"/>
          <w:szCs w:val="24"/>
        </w:rPr>
        <w:t xml:space="preserve">Социальное: </w:t>
      </w:r>
      <w:r w:rsidRPr="0094512C">
        <w:rPr>
          <w:rFonts w:ascii="Times New Roman" w:hAnsi="Times New Roman" w:cs="Times New Roman"/>
          <w:sz w:val="24"/>
          <w:szCs w:val="24"/>
        </w:rPr>
        <w:t xml:space="preserve">Человек и профессия; </w:t>
      </w:r>
    </w:p>
    <w:p w:rsidR="00B43CF2" w:rsidRPr="0094512C" w:rsidRDefault="00B43CF2" w:rsidP="008D5234">
      <w:pPr>
        <w:numPr>
          <w:ilvl w:val="0"/>
          <w:numId w:val="20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i/>
          <w:iCs/>
          <w:sz w:val="24"/>
          <w:szCs w:val="24"/>
        </w:rPr>
        <w:t>Общеинтеллектуальное:</w:t>
      </w:r>
      <w:r w:rsidRPr="0094512C">
        <w:rPr>
          <w:rFonts w:ascii="Times New Roman" w:hAnsi="Times New Roman" w:cs="Times New Roman"/>
          <w:sz w:val="24"/>
          <w:szCs w:val="24"/>
        </w:rPr>
        <w:t xml:space="preserve">  Занимательная  физика; Практическое обществознание; Готовимся к экзаменам по математике; Готовимся к ЕГЭ по истории; ЕГЭ по биологии, ЕГЭ по географии;</w:t>
      </w:r>
    </w:p>
    <w:p w:rsidR="00B43CF2" w:rsidRPr="0094512C" w:rsidRDefault="00B43CF2" w:rsidP="008D5234">
      <w:pPr>
        <w:numPr>
          <w:ilvl w:val="0"/>
          <w:numId w:val="20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i/>
          <w:iCs/>
          <w:sz w:val="24"/>
          <w:szCs w:val="24"/>
        </w:rPr>
        <w:t>Общекультурное</w:t>
      </w:r>
      <w:r w:rsidRPr="0094512C">
        <w:rPr>
          <w:rFonts w:ascii="Times New Roman" w:hAnsi="Times New Roman" w:cs="Times New Roman"/>
          <w:sz w:val="24"/>
          <w:szCs w:val="24"/>
        </w:rPr>
        <w:t>: мероприятия проводимые в образовательном учреждении</w:t>
      </w:r>
    </w:p>
    <w:p w:rsidR="00B43CF2" w:rsidRPr="0094512C" w:rsidRDefault="00B43CF2" w:rsidP="008D5234">
      <w:pPr>
        <w:numPr>
          <w:ilvl w:val="0"/>
          <w:numId w:val="20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i/>
          <w:iCs/>
          <w:sz w:val="24"/>
          <w:szCs w:val="24"/>
        </w:rPr>
        <w:t>Спортивное:</w:t>
      </w:r>
      <w:r w:rsidRPr="0094512C">
        <w:rPr>
          <w:rFonts w:ascii="Times New Roman" w:hAnsi="Times New Roman" w:cs="Times New Roman"/>
          <w:sz w:val="24"/>
          <w:szCs w:val="24"/>
        </w:rPr>
        <w:t xml:space="preserve"> Волейбол, спортивные игры.</w:t>
      </w:r>
    </w:p>
    <w:p w:rsidR="00B43CF2" w:rsidRPr="0094512C" w:rsidRDefault="00B43CF2" w:rsidP="00B43CF2">
      <w:pPr>
        <w:spacing w:after="0" w:line="0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 xml:space="preserve">Разработан режим работы общеобразовательного учреждения. </w:t>
      </w:r>
    </w:p>
    <w:p w:rsidR="00B43CF2" w:rsidRPr="0094512C" w:rsidRDefault="00B43CF2" w:rsidP="00B43CF2">
      <w:pPr>
        <w:spacing w:after="0" w:line="0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 xml:space="preserve">Учтена продолжительность учебного года, расписание звонков. </w:t>
      </w:r>
    </w:p>
    <w:p w:rsidR="00B43CF2" w:rsidRPr="0094512C" w:rsidRDefault="00B43CF2" w:rsidP="00B43CF2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94512C">
        <w:rPr>
          <w:rFonts w:ascii="Times New Roman" w:hAnsi="Times New Roman" w:cs="Times New Roman"/>
          <w:b/>
          <w:sz w:val="24"/>
          <w:szCs w:val="24"/>
        </w:rPr>
        <w:t>2.2. Создать условия  развития личности обучающихся средствами учебных предметов и системы внеурочной деятельности.</w:t>
      </w:r>
    </w:p>
    <w:p w:rsidR="00B43CF2" w:rsidRPr="0094512C" w:rsidRDefault="00B43CF2" w:rsidP="00B43CF2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 xml:space="preserve">         Организация внеурочной деятельности в МБОУ «СОШ №1 им.Н.Н.Яковлева» осуществляется в рамках  образовательной программы.  Действуют модели организации внеурочной деятельности в соответствии с ООП СОО.</w:t>
      </w:r>
    </w:p>
    <w:p w:rsidR="00B43CF2" w:rsidRPr="0094512C" w:rsidRDefault="00B43CF2" w:rsidP="00B43CF2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lastRenderedPageBreak/>
        <w:t xml:space="preserve"> Изучаются потребности и интересы родителей (законных представителей) обучающихся во внеурочной деятельности через анкетирование. Учитываются  индивидуальные особенности и потребности учеников. С учетом требований ФГОС  созданы и реализуются программы внеурочной деятельности. Для реализации программ привлечены педагоги школы и дополнительного образования. Внеурочная деятельность  оказывает существенное воспитательное воздействие на учащихся:  способствует возникновению у ребенка потребности в саморазвитии; формирует у ребенка готовность и привычку к творческой деятельности; повышает собственную самооценку ученика, его статус в глазах сверстников, педагогов, родителей.Содержание программ внеурочной деятельности в МБОУ «СОШ №1 им. Н.Н.Яковлева»  носит предметно ориентированный характер,  а также есть программы, не связанные с предметом.</w:t>
      </w:r>
    </w:p>
    <w:p w:rsidR="00B43CF2" w:rsidRPr="0094512C" w:rsidRDefault="00B43CF2" w:rsidP="00B43CF2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>Внеурочная деятельность в школе:</w:t>
      </w:r>
    </w:p>
    <w:p w:rsidR="00B43CF2" w:rsidRPr="0094512C" w:rsidRDefault="00B43CF2" w:rsidP="008D5234">
      <w:pPr>
        <w:numPr>
          <w:ilvl w:val="0"/>
          <w:numId w:val="21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b/>
          <w:sz w:val="24"/>
          <w:szCs w:val="24"/>
        </w:rPr>
        <w:t>Спортивно-оздоровительное</w:t>
      </w:r>
      <w:r w:rsidRPr="0094512C">
        <w:rPr>
          <w:rFonts w:ascii="Times New Roman" w:hAnsi="Times New Roman" w:cs="Times New Roman"/>
          <w:sz w:val="24"/>
          <w:szCs w:val="24"/>
        </w:rPr>
        <w:t>-секция «Волейбол», спортивные соревнования, игры</w:t>
      </w:r>
    </w:p>
    <w:p w:rsidR="00B43CF2" w:rsidRPr="0094512C" w:rsidRDefault="00B43CF2" w:rsidP="008D5234">
      <w:pPr>
        <w:numPr>
          <w:ilvl w:val="0"/>
          <w:numId w:val="21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b/>
          <w:sz w:val="24"/>
          <w:szCs w:val="24"/>
        </w:rPr>
        <w:t>Общекультурное</w:t>
      </w:r>
      <w:r w:rsidRPr="0094512C">
        <w:rPr>
          <w:rFonts w:ascii="Times New Roman" w:hAnsi="Times New Roman" w:cs="Times New Roman"/>
          <w:kern w:val="24"/>
          <w:sz w:val="24"/>
          <w:szCs w:val="24"/>
        </w:rPr>
        <w:t>-</w:t>
      </w:r>
      <w:r w:rsidRPr="0094512C">
        <w:rPr>
          <w:rFonts w:ascii="Times New Roman" w:hAnsi="Times New Roman" w:cs="Times New Roman"/>
          <w:sz w:val="24"/>
          <w:szCs w:val="24"/>
        </w:rPr>
        <w:t>Школьные мероприятия, встречи с интересными людьми, вечера, работа школьного музея «Куклы»</w:t>
      </w:r>
    </w:p>
    <w:p w:rsidR="00B43CF2" w:rsidRPr="0094512C" w:rsidRDefault="00B43CF2" w:rsidP="008D5234">
      <w:pPr>
        <w:numPr>
          <w:ilvl w:val="0"/>
          <w:numId w:val="21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b/>
          <w:sz w:val="24"/>
          <w:szCs w:val="24"/>
        </w:rPr>
        <w:t xml:space="preserve">Общеинтелектуальное </w:t>
      </w:r>
      <w:r w:rsidRPr="0094512C">
        <w:rPr>
          <w:rFonts w:ascii="Times New Roman" w:hAnsi="Times New Roman" w:cs="Times New Roman"/>
          <w:sz w:val="24"/>
          <w:szCs w:val="24"/>
        </w:rPr>
        <w:t>-«Шахматы», «Робоком».Проектная деятельность.</w:t>
      </w:r>
    </w:p>
    <w:p w:rsidR="00B43CF2" w:rsidRPr="0094512C" w:rsidRDefault="00B43CF2" w:rsidP="008D5234">
      <w:pPr>
        <w:numPr>
          <w:ilvl w:val="0"/>
          <w:numId w:val="21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b/>
          <w:sz w:val="24"/>
          <w:szCs w:val="24"/>
        </w:rPr>
        <w:t>Духовно-нравственное</w:t>
      </w:r>
      <w:r w:rsidRPr="0094512C">
        <w:rPr>
          <w:rFonts w:ascii="Times New Roman" w:hAnsi="Times New Roman" w:cs="Times New Roman"/>
          <w:sz w:val="24"/>
          <w:szCs w:val="24"/>
        </w:rPr>
        <w:t>- Работа по направлениям  РДШ. Работа по созданию музея  «Боевой Славы»</w:t>
      </w:r>
    </w:p>
    <w:p w:rsidR="00B43CF2" w:rsidRPr="0094512C" w:rsidRDefault="00B43CF2" w:rsidP="008D5234">
      <w:pPr>
        <w:numPr>
          <w:ilvl w:val="0"/>
          <w:numId w:val="21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b/>
          <w:sz w:val="24"/>
          <w:szCs w:val="24"/>
        </w:rPr>
        <w:t>Социальное направление-</w:t>
      </w:r>
      <w:r w:rsidRPr="0094512C">
        <w:rPr>
          <w:rFonts w:ascii="Times New Roman" w:hAnsi="Times New Roman" w:cs="Times New Roman"/>
          <w:sz w:val="24"/>
          <w:szCs w:val="24"/>
        </w:rPr>
        <w:t xml:space="preserve"> «Профориентация», час общения   «Человек и профессия»</w:t>
      </w:r>
    </w:p>
    <w:p w:rsidR="00B43CF2" w:rsidRPr="0094512C" w:rsidRDefault="00B43CF2" w:rsidP="00B43CF2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b/>
          <w:i/>
          <w:iCs/>
          <w:sz w:val="24"/>
          <w:szCs w:val="24"/>
        </w:rPr>
        <w:t>Направления развития личности</w:t>
      </w:r>
      <w:r w:rsidRPr="0094512C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94512C">
        <w:rPr>
          <w:rFonts w:ascii="Times New Roman" w:hAnsi="Times New Roman" w:cs="Times New Roman"/>
          <w:sz w:val="24"/>
          <w:szCs w:val="24"/>
        </w:rPr>
        <w:t>Участие в олимпиадах, соревнованиях, Участие в акциях, Фестивалях, концертах , Предметные недели, проектная деятельность, викторины, интеллектуальные игры. Участие в конкурсах, викторинах районного, республиканского уровня, Участие в школьных районных мероприятиях</w:t>
      </w:r>
    </w:p>
    <w:p w:rsidR="00B43CF2" w:rsidRPr="0094512C" w:rsidRDefault="00B43CF2" w:rsidP="00B43CF2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94512C">
        <w:rPr>
          <w:rFonts w:ascii="Times New Roman" w:hAnsi="Times New Roman" w:cs="Times New Roman"/>
          <w:b/>
          <w:iCs/>
          <w:sz w:val="24"/>
          <w:szCs w:val="24"/>
        </w:rPr>
        <w:t>Посещение кружков и секций  вне школы:</w:t>
      </w:r>
      <w:r w:rsidRPr="0094512C">
        <w:rPr>
          <w:rFonts w:ascii="Times New Roman" w:hAnsi="Times New Roman" w:cs="Times New Roman"/>
          <w:sz w:val="24"/>
          <w:szCs w:val="24"/>
        </w:rPr>
        <w:t>МБУ «НКЦ «Гармония»-4%</w:t>
      </w:r>
      <w:r w:rsidRPr="0094512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4512C">
        <w:rPr>
          <w:rFonts w:ascii="Times New Roman" w:hAnsi="Times New Roman" w:cs="Times New Roman"/>
          <w:sz w:val="24"/>
          <w:szCs w:val="24"/>
        </w:rPr>
        <w:t>ЦТР и ГОШ.-8%</w:t>
      </w:r>
      <w:r w:rsidRPr="0094512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4512C">
        <w:rPr>
          <w:rFonts w:ascii="Times New Roman" w:hAnsi="Times New Roman" w:cs="Times New Roman"/>
          <w:sz w:val="24"/>
          <w:szCs w:val="24"/>
        </w:rPr>
        <w:t>СПОРТКОМПЛЕКС«ЧАРОИТ», «ДРУЖБА» -17%, РДЮЦ «Альтаир»-13%</w:t>
      </w:r>
    </w:p>
    <w:p w:rsidR="00B43CF2" w:rsidRPr="0094512C" w:rsidRDefault="00B43CF2" w:rsidP="00B43CF2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>Олекминское казачество-8%.</w:t>
      </w:r>
    </w:p>
    <w:p w:rsidR="00B43CF2" w:rsidRPr="0094512C" w:rsidRDefault="00B43CF2" w:rsidP="00B43CF2">
      <w:pPr>
        <w:spacing w:after="0" w:line="0" w:lineRule="atLeast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 xml:space="preserve">3. </w:t>
      </w:r>
      <w:r w:rsidRPr="0094512C">
        <w:rPr>
          <w:rFonts w:ascii="Times New Roman" w:hAnsi="Times New Roman" w:cs="Times New Roman"/>
          <w:b/>
          <w:sz w:val="24"/>
          <w:szCs w:val="24"/>
        </w:rPr>
        <w:t>Провести работу по введению ФГОС в средней школе.</w:t>
      </w:r>
    </w:p>
    <w:p w:rsidR="00B43CF2" w:rsidRPr="0094512C" w:rsidRDefault="00B43CF2" w:rsidP="00B43CF2">
      <w:pPr>
        <w:spacing w:after="0" w:line="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>Основные выводы:</w:t>
      </w:r>
    </w:p>
    <w:p w:rsidR="00B43CF2" w:rsidRPr="0094512C" w:rsidRDefault="00B43CF2" w:rsidP="008D5234">
      <w:pPr>
        <w:numPr>
          <w:ilvl w:val="0"/>
          <w:numId w:val="11"/>
        </w:numPr>
        <w:tabs>
          <w:tab w:val="left" w:pos="720"/>
        </w:tabs>
        <w:spacing w:after="0" w:line="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>материально-технические возможности школы (</w:t>
      </w:r>
      <w:r w:rsidRPr="0094512C">
        <w:rPr>
          <w:rFonts w:ascii="Times New Roman" w:hAnsi="Times New Roman" w:cs="Times New Roman"/>
          <w:i/>
          <w:iCs/>
          <w:sz w:val="24"/>
          <w:szCs w:val="24"/>
        </w:rPr>
        <w:t>использование ИКТ технологий</w:t>
      </w:r>
      <w:r w:rsidRPr="0094512C">
        <w:rPr>
          <w:rFonts w:ascii="Times New Roman" w:hAnsi="Times New Roman" w:cs="Times New Roman"/>
          <w:sz w:val="24"/>
          <w:szCs w:val="24"/>
        </w:rPr>
        <w:t>) позволяют организовать урочную и внеурочную деятельность эффективно, мобильно: каждая минута, проведённая в школе, даёт ребёнку положительный опыт общения, позволяет проявить себя активной, творческой личностью;</w:t>
      </w:r>
    </w:p>
    <w:p w:rsidR="00B43CF2" w:rsidRPr="0094512C" w:rsidRDefault="00B43CF2" w:rsidP="008D5234">
      <w:pPr>
        <w:numPr>
          <w:ilvl w:val="0"/>
          <w:numId w:val="11"/>
        </w:numPr>
        <w:tabs>
          <w:tab w:val="left" w:pos="720"/>
        </w:tabs>
        <w:spacing w:after="0" w:line="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>много внимания на уроках и внеурочных занятиях уделяется проектной деятельности; дети охотно включаются в самостоятельный поиск новой информации, интерпретации её, представления своих проектов;</w:t>
      </w:r>
    </w:p>
    <w:p w:rsidR="00B43CF2" w:rsidRPr="0094512C" w:rsidRDefault="00B43CF2" w:rsidP="008D5234">
      <w:pPr>
        <w:numPr>
          <w:ilvl w:val="0"/>
          <w:numId w:val="11"/>
        </w:numPr>
        <w:tabs>
          <w:tab w:val="left" w:pos="720"/>
        </w:tabs>
        <w:spacing w:after="0" w:line="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>наблюдения за десятиклассниками  при посещении уроков показывают: дети стали лучше говорить, легче реагируют на вопросы учителя, вступают в диалог; не просто воспроизводят увиденное или прочитанное (услышанное), но и умеют рассуждать, делать выводы, обосновывать своё мнение; умеют работать в паре; показывают навыки самоорганизации в группе, направленной на решение учебной задачи; уже большая часть детей адекватно оценивает свою деятельность на уроке;</w:t>
      </w:r>
    </w:p>
    <w:p w:rsidR="00B43CF2" w:rsidRPr="0094512C" w:rsidRDefault="00B43CF2" w:rsidP="008D5234">
      <w:pPr>
        <w:pStyle w:val="a8"/>
        <w:numPr>
          <w:ilvl w:val="0"/>
          <w:numId w:val="11"/>
        </w:numPr>
        <w:spacing w:after="0" w:line="0" w:lineRule="atLeast"/>
        <w:textAlignment w:val="baseline"/>
        <w:rPr>
          <w:rFonts w:ascii="Times New Roman" w:hAnsi="Times New Roman"/>
          <w:szCs w:val="24"/>
        </w:rPr>
      </w:pPr>
      <w:r w:rsidRPr="0094512C">
        <w:rPr>
          <w:rFonts w:ascii="Times New Roman" w:hAnsi="Times New Roman"/>
          <w:szCs w:val="24"/>
        </w:rPr>
        <w:t>наблюдения за работой учителя на уроках свидетельствуют о том, что учитель обладает определенным уровнем методической подготовки, выстраивает учебный процесс по принципу: «ученик-субъект» учебной деятельности; владеют мультимедийными информационными источниками, инструментами коммуникации, ИКТ- средствами и активно их используют на своих уроках.</w:t>
      </w:r>
    </w:p>
    <w:p w:rsidR="00B43CF2" w:rsidRPr="0094512C" w:rsidRDefault="00B43CF2" w:rsidP="00B43CF2">
      <w:pPr>
        <w:pStyle w:val="a8"/>
        <w:spacing w:after="0" w:line="0" w:lineRule="atLeast"/>
        <w:textAlignment w:val="baseline"/>
        <w:rPr>
          <w:rFonts w:ascii="Times New Roman" w:hAnsi="Times New Roman"/>
          <w:b/>
          <w:szCs w:val="24"/>
        </w:rPr>
      </w:pPr>
      <w:r w:rsidRPr="0094512C">
        <w:rPr>
          <w:rFonts w:ascii="Times New Roman" w:hAnsi="Times New Roman"/>
          <w:b/>
          <w:szCs w:val="24"/>
        </w:rPr>
        <w:t>Проблемы:</w:t>
      </w:r>
    </w:p>
    <w:p w:rsidR="00B43CF2" w:rsidRPr="0094512C" w:rsidRDefault="00B43CF2" w:rsidP="008D5234">
      <w:pPr>
        <w:pStyle w:val="a8"/>
        <w:numPr>
          <w:ilvl w:val="0"/>
          <w:numId w:val="12"/>
        </w:numPr>
        <w:spacing w:after="0" w:line="0" w:lineRule="atLeast"/>
        <w:textAlignment w:val="baseline"/>
        <w:rPr>
          <w:rFonts w:ascii="Times New Roman" w:hAnsi="Times New Roman"/>
          <w:szCs w:val="24"/>
        </w:rPr>
      </w:pPr>
      <w:r w:rsidRPr="0094512C">
        <w:rPr>
          <w:rFonts w:ascii="Times New Roman" w:hAnsi="Times New Roman"/>
          <w:i/>
          <w:iCs/>
          <w:szCs w:val="24"/>
        </w:rPr>
        <w:t>В части материально-технического обеспечения:</w:t>
      </w:r>
    </w:p>
    <w:p w:rsidR="00B43CF2" w:rsidRPr="0094512C" w:rsidRDefault="00B43CF2" w:rsidP="008D5234">
      <w:pPr>
        <w:pStyle w:val="a8"/>
        <w:numPr>
          <w:ilvl w:val="0"/>
          <w:numId w:val="13"/>
        </w:numPr>
        <w:spacing w:after="0" w:line="0" w:lineRule="atLeast"/>
        <w:textAlignment w:val="baseline"/>
        <w:rPr>
          <w:rFonts w:ascii="Times New Roman" w:hAnsi="Times New Roman"/>
          <w:szCs w:val="24"/>
        </w:rPr>
      </w:pPr>
      <w:r w:rsidRPr="0094512C">
        <w:rPr>
          <w:rFonts w:ascii="Times New Roman" w:hAnsi="Times New Roman"/>
          <w:szCs w:val="24"/>
        </w:rPr>
        <w:t>в здании  школы не хватает учебных кабинетов для организации внеурочной деятельности</w:t>
      </w:r>
    </w:p>
    <w:p w:rsidR="00B43CF2" w:rsidRPr="0094512C" w:rsidRDefault="00B43CF2" w:rsidP="008D5234">
      <w:pPr>
        <w:pStyle w:val="a8"/>
        <w:numPr>
          <w:ilvl w:val="0"/>
          <w:numId w:val="14"/>
        </w:numPr>
        <w:spacing w:after="0" w:line="0" w:lineRule="atLeast"/>
        <w:textAlignment w:val="baseline"/>
        <w:rPr>
          <w:rFonts w:ascii="Times New Roman" w:hAnsi="Times New Roman"/>
          <w:szCs w:val="24"/>
        </w:rPr>
      </w:pPr>
      <w:r w:rsidRPr="0094512C">
        <w:rPr>
          <w:rFonts w:ascii="Times New Roman" w:hAnsi="Times New Roman"/>
          <w:i/>
          <w:iCs/>
          <w:szCs w:val="24"/>
        </w:rPr>
        <w:t>В части распределения часов внеурочной деятельности</w:t>
      </w:r>
      <w:r w:rsidRPr="0094512C">
        <w:rPr>
          <w:rFonts w:ascii="Times New Roman" w:hAnsi="Times New Roman"/>
          <w:szCs w:val="24"/>
        </w:rPr>
        <w:t>:</w:t>
      </w:r>
    </w:p>
    <w:p w:rsidR="00B43CF2" w:rsidRPr="0094512C" w:rsidRDefault="00B43CF2" w:rsidP="008D5234">
      <w:pPr>
        <w:pStyle w:val="a8"/>
        <w:numPr>
          <w:ilvl w:val="0"/>
          <w:numId w:val="14"/>
        </w:numPr>
        <w:spacing w:after="0" w:line="0" w:lineRule="atLeast"/>
        <w:textAlignment w:val="baseline"/>
        <w:rPr>
          <w:rFonts w:ascii="Times New Roman" w:hAnsi="Times New Roman"/>
          <w:szCs w:val="24"/>
        </w:rPr>
      </w:pPr>
      <w:r w:rsidRPr="0094512C">
        <w:rPr>
          <w:rFonts w:ascii="Times New Roman" w:hAnsi="Times New Roman"/>
          <w:szCs w:val="24"/>
        </w:rPr>
        <w:lastRenderedPageBreak/>
        <w:t>- внеурочная деятельность в основном выделена на предметное обучение, но отсутствуют  результаты в общеинтеллектуальном развитии обучающихся;</w:t>
      </w:r>
    </w:p>
    <w:p w:rsidR="00B43CF2" w:rsidRPr="0094512C" w:rsidRDefault="00B43CF2" w:rsidP="008D5234">
      <w:pPr>
        <w:pStyle w:val="a8"/>
        <w:numPr>
          <w:ilvl w:val="0"/>
          <w:numId w:val="14"/>
        </w:numPr>
        <w:spacing w:after="0" w:line="0" w:lineRule="atLeast"/>
        <w:textAlignment w:val="baseline"/>
        <w:rPr>
          <w:rFonts w:ascii="Times New Roman" w:hAnsi="Times New Roman"/>
          <w:szCs w:val="24"/>
        </w:rPr>
      </w:pPr>
      <w:r w:rsidRPr="0094512C">
        <w:rPr>
          <w:rFonts w:ascii="Times New Roman" w:hAnsi="Times New Roman"/>
          <w:szCs w:val="24"/>
        </w:rPr>
        <w:t>- не проведена целенаправленная работа по определению  основных направлений внеурочной деятельности;</w:t>
      </w:r>
    </w:p>
    <w:p w:rsidR="00B43CF2" w:rsidRPr="0094512C" w:rsidRDefault="00B43CF2" w:rsidP="008D5234">
      <w:pPr>
        <w:pStyle w:val="a8"/>
        <w:numPr>
          <w:ilvl w:val="0"/>
          <w:numId w:val="14"/>
        </w:numPr>
        <w:spacing w:after="0" w:line="0" w:lineRule="atLeast"/>
        <w:textAlignment w:val="baseline"/>
        <w:rPr>
          <w:rFonts w:ascii="Times New Roman" w:hAnsi="Times New Roman"/>
          <w:szCs w:val="24"/>
        </w:rPr>
      </w:pPr>
      <w:r w:rsidRPr="0094512C">
        <w:rPr>
          <w:rFonts w:ascii="Times New Roman" w:hAnsi="Times New Roman"/>
          <w:i/>
          <w:iCs/>
          <w:szCs w:val="24"/>
        </w:rPr>
        <w:t>В части информационно-методического обеспечения:</w:t>
      </w:r>
    </w:p>
    <w:p w:rsidR="00B43CF2" w:rsidRPr="0094512C" w:rsidRDefault="00B43CF2" w:rsidP="008D5234">
      <w:pPr>
        <w:pStyle w:val="a8"/>
        <w:numPr>
          <w:ilvl w:val="0"/>
          <w:numId w:val="15"/>
        </w:numPr>
        <w:spacing w:after="0" w:line="0" w:lineRule="atLeast"/>
        <w:textAlignment w:val="baseline"/>
        <w:rPr>
          <w:rFonts w:ascii="Times New Roman" w:hAnsi="Times New Roman"/>
          <w:szCs w:val="24"/>
        </w:rPr>
      </w:pPr>
      <w:r w:rsidRPr="0094512C">
        <w:rPr>
          <w:rFonts w:ascii="Times New Roman" w:hAnsi="Times New Roman"/>
          <w:szCs w:val="24"/>
        </w:rPr>
        <w:t>требуется совершенствование ресурсного потенциала: кадрового, программно-методического;</w:t>
      </w:r>
    </w:p>
    <w:p w:rsidR="00B43CF2" w:rsidRPr="0094512C" w:rsidRDefault="00B43CF2" w:rsidP="008D5234">
      <w:pPr>
        <w:pStyle w:val="a8"/>
        <w:numPr>
          <w:ilvl w:val="0"/>
          <w:numId w:val="16"/>
        </w:numPr>
        <w:spacing w:after="0" w:line="0" w:lineRule="atLeast"/>
        <w:textAlignment w:val="baseline"/>
        <w:rPr>
          <w:rFonts w:ascii="Times New Roman" w:hAnsi="Times New Roman"/>
          <w:szCs w:val="24"/>
        </w:rPr>
      </w:pPr>
      <w:r w:rsidRPr="0094512C">
        <w:rPr>
          <w:rFonts w:ascii="Times New Roman" w:hAnsi="Times New Roman"/>
          <w:szCs w:val="24"/>
        </w:rPr>
        <w:t>Введение ФГОС основного общего образования выявило некоторые </w:t>
      </w:r>
      <w:r w:rsidRPr="0094512C">
        <w:rPr>
          <w:rFonts w:ascii="Times New Roman" w:hAnsi="Times New Roman"/>
          <w:i/>
          <w:iCs/>
          <w:szCs w:val="24"/>
        </w:rPr>
        <w:t>проблемы кадрового характера:</w:t>
      </w:r>
    </w:p>
    <w:p w:rsidR="00B43CF2" w:rsidRPr="0094512C" w:rsidRDefault="00B43CF2" w:rsidP="008D5234">
      <w:pPr>
        <w:pStyle w:val="a8"/>
        <w:numPr>
          <w:ilvl w:val="0"/>
          <w:numId w:val="16"/>
        </w:numPr>
        <w:spacing w:after="0" w:line="0" w:lineRule="atLeast"/>
        <w:textAlignment w:val="baseline"/>
        <w:rPr>
          <w:rFonts w:ascii="Times New Roman" w:hAnsi="Times New Roman"/>
          <w:szCs w:val="24"/>
        </w:rPr>
      </w:pPr>
      <w:r w:rsidRPr="0094512C">
        <w:rPr>
          <w:rFonts w:ascii="Times New Roman" w:hAnsi="Times New Roman"/>
          <w:szCs w:val="24"/>
        </w:rPr>
        <w:sym w:font="Symbol" w:char="F0B7"/>
      </w:r>
      <w:r w:rsidRPr="0094512C">
        <w:rPr>
          <w:rFonts w:ascii="Times New Roman" w:hAnsi="Times New Roman"/>
          <w:szCs w:val="24"/>
        </w:rPr>
        <w:t>   сложившаяся за предыдущие годы устойчивая методика проведения урока еще тормозит внедрение новых форм и технологий;</w:t>
      </w:r>
    </w:p>
    <w:p w:rsidR="00B43CF2" w:rsidRPr="0094512C" w:rsidRDefault="00B43CF2" w:rsidP="008D5234">
      <w:pPr>
        <w:pStyle w:val="a8"/>
        <w:numPr>
          <w:ilvl w:val="0"/>
          <w:numId w:val="16"/>
        </w:numPr>
        <w:spacing w:after="0" w:line="0" w:lineRule="atLeast"/>
        <w:textAlignment w:val="baseline"/>
        <w:rPr>
          <w:rFonts w:ascii="Times New Roman" w:hAnsi="Times New Roman"/>
          <w:szCs w:val="24"/>
        </w:rPr>
      </w:pPr>
      <w:r w:rsidRPr="0094512C">
        <w:rPr>
          <w:rFonts w:ascii="Times New Roman" w:hAnsi="Times New Roman"/>
          <w:szCs w:val="24"/>
        </w:rPr>
        <w:sym w:font="Symbol" w:char="F0B7"/>
      </w:r>
      <w:r w:rsidRPr="0094512C">
        <w:rPr>
          <w:rFonts w:ascii="Times New Roman" w:hAnsi="Times New Roman"/>
          <w:szCs w:val="24"/>
        </w:rPr>
        <w:t>   реализация проектной деятельности требует от педагога владение в совершенстве приемами, технологиями метода проектов;</w:t>
      </w:r>
    </w:p>
    <w:p w:rsidR="00B43CF2" w:rsidRPr="0094512C" w:rsidRDefault="00B43CF2" w:rsidP="008D5234">
      <w:pPr>
        <w:pStyle w:val="a8"/>
        <w:numPr>
          <w:ilvl w:val="0"/>
          <w:numId w:val="16"/>
        </w:numPr>
        <w:spacing w:after="0" w:line="0" w:lineRule="atLeast"/>
        <w:textAlignment w:val="baseline"/>
        <w:rPr>
          <w:rFonts w:ascii="Times New Roman" w:hAnsi="Times New Roman"/>
          <w:szCs w:val="24"/>
        </w:rPr>
      </w:pPr>
      <w:r w:rsidRPr="0094512C">
        <w:rPr>
          <w:rFonts w:ascii="Times New Roman" w:hAnsi="Times New Roman"/>
          <w:i/>
          <w:iCs/>
          <w:szCs w:val="24"/>
        </w:rPr>
        <w:t>В части оценочной деятельности и диагностики:</w:t>
      </w:r>
    </w:p>
    <w:p w:rsidR="00B43CF2" w:rsidRPr="0094512C" w:rsidRDefault="00B43CF2" w:rsidP="008D5234">
      <w:pPr>
        <w:pStyle w:val="a8"/>
        <w:numPr>
          <w:ilvl w:val="0"/>
          <w:numId w:val="17"/>
        </w:numPr>
        <w:spacing w:after="0" w:line="0" w:lineRule="atLeast"/>
        <w:textAlignment w:val="baseline"/>
        <w:rPr>
          <w:rFonts w:ascii="Times New Roman" w:hAnsi="Times New Roman"/>
          <w:szCs w:val="24"/>
        </w:rPr>
      </w:pPr>
      <w:r w:rsidRPr="0094512C">
        <w:rPr>
          <w:rFonts w:ascii="Times New Roman" w:hAnsi="Times New Roman"/>
          <w:szCs w:val="24"/>
        </w:rPr>
        <w:t>отсутствие диагностических материалов для оценки освоения метапредметных действий осложняет деятельность учителя.          </w:t>
      </w:r>
    </w:p>
    <w:p w:rsidR="00B43CF2" w:rsidRPr="0094512C" w:rsidRDefault="00B43CF2" w:rsidP="008D5234">
      <w:pPr>
        <w:pStyle w:val="a8"/>
        <w:numPr>
          <w:ilvl w:val="0"/>
          <w:numId w:val="18"/>
        </w:numPr>
        <w:spacing w:after="0" w:line="0" w:lineRule="atLeast"/>
        <w:textAlignment w:val="baseline"/>
        <w:rPr>
          <w:rFonts w:ascii="Times New Roman" w:hAnsi="Times New Roman"/>
          <w:b/>
          <w:szCs w:val="24"/>
        </w:rPr>
      </w:pPr>
      <w:r w:rsidRPr="0094512C">
        <w:rPr>
          <w:rFonts w:ascii="Times New Roman" w:hAnsi="Times New Roman"/>
          <w:b/>
          <w:szCs w:val="24"/>
        </w:rPr>
        <w:t>Совершенствовать систему работы и поддержки одаренных учащихся через движение   « Молодые профессионалы»</w:t>
      </w:r>
    </w:p>
    <w:p w:rsidR="00B43CF2" w:rsidRPr="0094512C" w:rsidRDefault="00B43CF2" w:rsidP="00B43CF2">
      <w:pPr>
        <w:spacing w:after="0" w:line="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>В  2019-2020 учебном году приняли участие на районном уровне по 5 компетенциям: «Коммуникабельность Юниоры», «Коммуникабельность 14+»,  «Электромонтаж», «Технологии моды», «3Д  моделирование для компьютерных игр».  По итогам районного этапа команда компетенции: «Коммуникабельность «Юниоры»»  заняла 1 место, «3Д  моделирование для компьютерных игр» - 2, 3 место,  «Электромонтаж» - 2 место. Команда по компетенции:  «3Д  моделирование для компьютерных игр » приняла участие на республиканском этапе профессионального мастерства, 2 место.</w:t>
      </w:r>
    </w:p>
    <w:p w:rsidR="00B43CF2" w:rsidRPr="0094512C" w:rsidRDefault="00B43CF2" w:rsidP="00B43CF2">
      <w:pPr>
        <w:spacing w:after="0" w:line="0" w:lineRule="atLeast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 xml:space="preserve">Результаты/призовые места/в предметных олимпиадах муниципального уровня: 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7"/>
        <w:gridCol w:w="2693"/>
        <w:gridCol w:w="6237"/>
      </w:tblGrid>
      <w:tr w:rsidR="00B43CF2" w:rsidRPr="0094512C" w:rsidTr="00793FF7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 Уровень олимпиады, конкурса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Вид, название конкурса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2" w:rsidRPr="0094512C" w:rsidRDefault="00B43CF2" w:rsidP="00B43CF2">
            <w:pPr>
              <w:pStyle w:val="ad"/>
              <w:spacing w:line="0" w:lineRule="atLeast"/>
              <w:jc w:val="center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Результат участия</w:t>
            </w:r>
          </w:p>
        </w:tc>
      </w:tr>
      <w:tr w:rsidR="00B43CF2" w:rsidRPr="0094512C" w:rsidTr="00793FF7"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</w:p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</w:p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</w:p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    Муниципальный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НПК «Шаг в будущее»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3 место- 1 ученица</w:t>
            </w:r>
          </w:p>
        </w:tc>
      </w:tr>
      <w:tr w:rsidR="00B43CF2" w:rsidRPr="0094512C" w:rsidTr="00793FF7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НПК «Шаг в будущее» экология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2 место- 1 ученик</w:t>
            </w:r>
          </w:p>
        </w:tc>
      </w:tr>
      <w:tr w:rsidR="00B43CF2" w:rsidRPr="0094512C" w:rsidTr="00793FF7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 Английский язык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призер -  9класс, победитель- 11 класс</w:t>
            </w:r>
          </w:p>
        </w:tc>
      </w:tr>
      <w:tr w:rsidR="00B43CF2" w:rsidRPr="0094512C" w:rsidTr="00793FF7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Биология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победитель - 7 класс,  победитель – 8 класс, призер- 2 ученика, 11 класс.</w:t>
            </w:r>
          </w:p>
        </w:tc>
      </w:tr>
      <w:tr w:rsidR="00B43CF2" w:rsidRPr="0094512C" w:rsidTr="00793FF7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Призер – 3 ученика, 5 класс, призер - 1 ученик -  6 класс, призер- 11 класс.</w:t>
            </w:r>
          </w:p>
        </w:tc>
      </w:tr>
      <w:tr w:rsidR="00B43CF2" w:rsidRPr="0094512C" w:rsidTr="00793FF7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Обществознание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победитель- 11 класс, призер- 11 класс</w:t>
            </w:r>
          </w:p>
        </w:tc>
      </w:tr>
      <w:tr w:rsidR="00B43CF2" w:rsidRPr="0094512C" w:rsidTr="00793FF7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ОБЖ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Победитель- 10 класс, 11 класс, призер - 10 класс, 11 класс</w:t>
            </w:r>
          </w:p>
        </w:tc>
      </w:tr>
      <w:tr w:rsidR="00B43CF2" w:rsidRPr="0094512C" w:rsidTr="00793FF7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История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призер - 11 класс </w:t>
            </w:r>
          </w:p>
        </w:tc>
      </w:tr>
      <w:tr w:rsidR="00B43CF2" w:rsidRPr="0094512C" w:rsidTr="00793FF7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Победитель ( мальчики)- 11</w:t>
            </w:r>
            <w:r w:rsidR="00793FF7">
              <w:rPr>
                <w:rFonts w:ascii="Times New Roman" w:hAnsi="Times New Roman"/>
              </w:rPr>
              <w:t xml:space="preserve"> класс,  победитель           (</w:t>
            </w:r>
            <w:r w:rsidRPr="0094512C">
              <w:rPr>
                <w:rFonts w:ascii="Times New Roman" w:hAnsi="Times New Roman"/>
              </w:rPr>
              <w:t>девочки)- 9 класс, 10 класс</w:t>
            </w:r>
          </w:p>
        </w:tc>
      </w:tr>
      <w:tr w:rsidR="00B43CF2" w:rsidRPr="0094512C" w:rsidTr="00793FF7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Физическая культура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1 место- 5-6 класс ( </w:t>
            </w:r>
            <w:r w:rsidR="00793FF7">
              <w:rPr>
                <w:rFonts w:ascii="Times New Roman" w:hAnsi="Times New Roman"/>
              </w:rPr>
              <w:t>мальчики), 1 место- 7-8 класс (</w:t>
            </w:r>
            <w:r w:rsidRPr="0094512C">
              <w:rPr>
                <w:rFonts w:ascii="Times New Roman" w:hAnsi="Times New Roman"/>
              </w:rPr>
              <w:t xml:space="preserve">мальчики), 3 </w:t>
            </w:r>
            <w:r w:rsidR="00793FF7">
              <w:rPr>
                <w:rFonts w:ascii="Times New Roman" w:hAnsi="Times New Roman"/>
              </w:rPr>
              <w:t xml:space="preserve">место- 7-8 класс </w:t>
            </w:r>
            <w:r w:rsidRPr="0094512C">
              <w:rPr>
                <w:rFonts w:ascii="Times New Roman" w:hAnsi="Times New Roman"/>
              </w:rPr>
              <w:t xml:space="preserve"> ( мальчики),  3 место – 11 класс ( мальчики)</w:t>
            </w:r>
          </w:p>
        </w:tc>
      </w:tr>
      <w:tr w:rsidR="00B43CF2" w:rsidRPr="0094512C" w:rsidTr="00793FF7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Педагогика и психология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 Призер- 11 класс</w:t>
            </w:r>
          </w:p>
        </w:tc>
      </w:tr>
      <w:tr w:rsidR="00B43CF2" w:rsidRPr="0094512C" w:rsidTr="00793FF7"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 xml:space="preserve">Республиканский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победитель регионального этапа АгроНТИ-2020»-1 ученица</w:t>
            </w:r>
          </w:p>
        </w:tc>
      </w:tr>
      <w:tr w:rsidR="00B43CF2" w:rsidRPr="0094512C" w:rsidTr="00793FF7"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  <w:r w:rsidRPr="0094512C">
              <w:rPr>
                <w:rFonts w:ascii="Times New Roman" w:hAnsi="Times New Roman"/>
              </w:rPr>
              <w:t>Всероссийский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ad"/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2" w:rsidRPr="0094512C" w:rsidRDefault="00B43CF2" w:rsidP="00B43CF2">
            <w:pPr>
              <w:pStyle w:val="Default"/>
              <w:spacing w:line="0" w:lineRule="atLeast"/>
              <w:rPr>
                <w:color w:val="auto"/>
              </w:rPr>
            </w:pPr>
            <w:r w:rsidRPr="0094512C">
              <w:rPr>
                <w:color w:val="auto"/>
              </w:rPr>
              <w:t xml:space="preserve"> конкурс «Земля из космоса» финалист; </w:t>
            </w:r>
          </w:p>
          <w:p w:rsidR="00B43CF2" w:rsidRPr="0094512C" w:rsidRDefault="00B43CF2" w:rsidP="00B43CF2">
            <w:pPr>
              <w:pStyle w:val="Default"/>
              <w:spacing w:line="0" w:lineRule="atLeast"/>
              <w:rPr>
                <w:color w:val="auto"/>
              </w:rPr>
            </w:pPr>
            <w:r w:rsidRPr="0094512C">
              <w:rPr>
                <w:color w:val="auto"/>
              </w:rPr>
              <w:t>очное участие  в образовательной  «Космической программы «Сириус», сертификат участника; российский этап научной конференции «Открой в себе ученого», Всероссийский юниорский лесной конкурс «Подрост».</w:t>
            </w:r>
          </w:p>
        </w:tc>
      </w:tr>
    </w:tbl>
    <w:p w:rsidR="00B43CF2" w:rsidRPr="0094512C" w:rsidRDefault="00B43CF2" w:rsidP="00B43CF2">
      <w:pPr>
        <w:spacing w:after="0" w:line="0" w:lineRule="atLeast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43CF2" w:rsidRPr="0094512C" w:rsidRDefault="00B43CF2" w:rsidP="00B43CF2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94512C">
        <w:rPr>
          <w:rFonts w:ascii="Times New Roman" w:hAnsi="Times New Roman" w:cs="Times New Roman"/>
          <w:b/>
          <w:sz w:val="24"/>
          <w:szCs w:val="24"/>
        </w:rPr>
        <w:t xml:space="preserve">Выводы: </w:t>
      </w:r>
    </w:p>
    <w:p w:rsidR="00B43CF2" w:rsidRPr="0094512C" w:rsidRDefault="00B43CF2" w:rsidP="00B43CF2">
      <w:pPr>
        <w:spacing w:after="0" w:line="0" w:lineRule="atLeast"/>
        <w:rPr>
          <w:rFonts w:ascii="Times New Roman" w:hAnsi="Times New Roman" w:cs="Times New Roman"/>
          <w:szCs w:val="24"/>
        </w:rPr>
      </w:pPr>
      <w:r w:rsidRPr="0094512C">
        <w:rPr>
          <w:rFonts w:ascii="Times New Roman" w:hAnsi="Times New Roman" w:cs="Times New Roman"/>
          <w:szCs w:val="24"/>
        </w:rPr>
        <w:t xml:space="preserve">За этот учебный год поставленные задачи успешно реализованы. Методическая работа представляет относительно непрерывный, постоянный, повседневный процесс, сочетаясь с курсовой переподготовкой, муниципальными и региональными семинарами. Повышение квалификации мастерства учителей позволяет связать содержание и характер методической работы с ходом и реальными результатами учебно-воспитательного процесса, изменениями в качестве обученности учащихся, в уровне их развития и воспитанности. </w:t>
      </w:r>
    </w:p>
    <w:p w:rsidR="00B43CF2" w:rsidRPr="0094512C" w:rsidRDefault="00B43CF2" w:rsidP="00B43CF2">
      <w:pPr>
        <w:spacing w:after="0" w:line="0" w:lineRule="atLeast"/>
        <w:rPr>
          <w:rFonts w:ascii="Times New Roman" w:hAnsi="Times New Roman" w:cs="Times New Roman"/>
          <w:szCs w:val="24"/>
        </w:rPr>
      </w:pPr>
      <w:r w:rsidRPr="0094512C">
        <w:rPr>
          <w:rFonts w:ascii="Times New Roman" w:hAnsi="Times New Roman" w:cs="Times New Roman"/>
          <w:szCs w:val="24"/>
        </w:rPr>
        <w:t>Тематика заседаний методического совета и педагогических советов отражает основные проблемные вопросы, которые стремится решать педагогический коллектив школы.</w:t>
      </w:r>
    </w:p>
    <w:p w:rsidR="00B43CF2" w:rsidRPr="0094512C" w:rsidRDefault="00B43CF2" w:rsidP="00B43CF2">
      <w:pPr>
        <w:spacing w:after="0" w:line="0" w:lineRule="atLeast"/>
        <w:rPr>
          <w:rFonts w:ascii="Times New Roman" w:hAnsi="Times New Roman" w:cs="Times New Roman"/>
          <w:szCs w:val="24"/>
        </w:rPr>
      </w:pPr>
      <w:r w:rsidRPr="0094512C">
        <w:rPr>
          <w:rFonts w:ascii="Times New Roman" w:hAnsi="Times New Roman" w:cs="Times New Roman"/>
          <w:szCs w:val="24"/>
        </w:rPr>
        <w:t>Очевидна положительная динамика роста методического и профессионального мастерства учителей, о чем свидетельствуют следующие факты:</w:t>
      </w:r>
    </w:p>
    <w:p w:rsidR="00B43CF2" w:rsidRPr="0094512C" w:rsidRDefault="00B43CF2" w:rsidP="00B43CF2">
      <w:pPr>
        <w:spacing w:after="0" w:line="0" w:lineRule="atLeast"/>
        <w:rPr>
          <w:rFonts w:ascii="Times New Roman" w:hAnsi="Times New Roman" w:cs="Times New Roman"/>
          <w:szCs w:val="24"/>
        </w:rPr>
      </w:pPr>
      <w:r w:rsidRPr="0094512C">
        <w:rPr>
          <w:rFonts w:ascii="Times New Roman" w:hAnsi="Times New Roman" w:cs="Times New Roman"/>
          <w:szCs w:val="24"/>
        </w:rPr>
        <w:t>- активизировалась работа многих педагогов школы по обобщению и распространению  педагогического опыта, возросло желание поделиться педагогическими и методическими находками;</w:t>
      </w:r>
    </w:p>
    <w:p w:rsidR="00B43CF2" w:rsidRPr="0094512C" w:rsidRDefault="00B43CF2" w:rsidP="00B43CF2">
      <w:pPr>
        <w:spacing w:after="0" w:line="0" w:lineRule="atLeast"/>
        <w:rPr>
          <w:rFonts w:ascii="Times New Roman" w:hAnsi="Times New Roman" w:cs="Times New Roman"/>
          <w:szCs w:val="24"/>
        </w:rPr>
      </w:pPr>
      <w:r w:rsidRPr="0094512C">
        <w:rPr>
          <w:rFonts w:ascii="Times New Roman" w:hAnsi="Times New Roman" w:cs="Times New Roman"/>
          <w:szCs w:val="24"/>
        </w:rPr>
        <w:t xml:space="preserve">- выросло  стремление  учителей к творчеству; </w:t>
      </w:r>
    </w:p>
    <w:p w:rsidR="00B43CF2" w:rsidRPr="0094512C" w:rsidRDefault="00B43CF2" w:rsidP="00B43CF2">
      <w:pPr>
        <w:spacing w:after="0" w:line="0" w:lineRule="atLeast"/>
        <w:rPr>
          <w:rFonts w:ascii="Times New Roman" w:hAnsi="Times New Roman" w:cs="Times New Roman"/>
          <w:szCs w:val="24"/>
        </w:rPr>
      </w:pPr>
      <w:r w:rsidRPr="0094512C">
        <w:rPr>
          <w:rFonts w:ascii="Times New Roman" w:hAnsi="Times New Roman" w:cs="Times New Roman"/>
          <w:szCs w:val="24"/>
        </w:rPr>
        <w:t>- увеличилось число учителей, работающих в Интернете (создание своих собственных  -   сайтов и страниц, публикация собственных материалов);</w:t>
      </w:r>
    </w:p>
    <w:p w:rsidR="00B43CF2" w:rsidRPr="0094512C" w:rsidRDefault="00B43CF2" w:rsidP="00B43CF2">
      <w:pPr>
        <w:spacing w:after="0" w:line="0" w:lineRule="atLeast"/>
        <w:rPr>
          <w:rFonts w:ascii="Times New Roman" w:hAnsi="Times New Roman" w:cs="Times New Roman"/>
          <w:szCs w:val="24"/>
        </w:rPr>
      </w:pPr>
      <w:r w:rsidRPr="0094512C">
        <w:rPr>
          <w:rFonts w:ascii="Times New Roman" w:hAnsi="Times New Roman" w:cs="Times New Roman"/>
          <w:szCs w:val="24"/>
        </w:rPr>
        <w:t>- повысился профессиональный уровень учительского коллектива;</w:t>
      </w:r>
    </w:p>
    <w:p w:rsidR="00B43CF2" w:rsidRPr="0094512C" w:rsidRDefault="00B43CF2" w:rsidP="00B43CF2">
      <w:pPr>
        <w:spacing w:after="0" w:line="0" w:lineRule="atLeast"/>
        <w:rPr>
          <w:rFonts w:ascii="Times New Roman" w:hAnsi="Times New Roman" w:cs="Times New Roman"/>
          <w:szCs w:val="24"/>
        </w:rPr>
      </w:pPr>
      <w:r w:rsidRPr="0094512C">
        <w:rPr>
          <w:rFonts w:ascii="Times New Roman" w:hAnsi="Times New Roman" w:cs="Times New Roman"/>
          <w:szCs w:val="24"/>
        </w:rPr>
        <w:t>- многие учителя  прорабатывают для себя методику применения в практике преподавания новых педагогических технологий;</w:t>
      </w:r>
    </w:p>
    <w:p w:rsidR="00B43CF2" w:rsidRPr="0094512C" w:rsidRDefault="00B43CF2" w:rsidP="00B43CF2">
      <w:pPr>
        <w:spacing w:after="0" w:line="0" w:lineRule="atLeast"/>
        <w:rPr>
          <w:rFonts w:ascii="Times New Roman" w:hAnsi="Times New Roman" w:cs="Times New Roman"/>
          <w:szCs w:val="24"/>
        </w:rPr>
      </w:pPr>
      <w:r w:rsidRPr="0094512C">
        <w:rPr>
          <w:rFonts w:ascii="Times New Roman" w:hAnsi="Times New Roman" w:cs="Times New Roman"/>
          <w:szCs w:val="24"/>
        </w:rPr>
        <w:t>- учителя совершенствуют навык самоанализа своей профессиональной деятельности;</w:t>
      </w:r>
    </w:p>
    <w:p w:rsidR="00B43CF2" w:rsidRPr="0094512C" w:rsidRDefault="00B43CF2" w:rsidP="00B43CF2">
      <w:pPr>
        <w:spacing w:after="0" w:line="0" w:lineRule="atLeast"/>
        <w:rPr>
          <w:rFonts w:ascii="Times New Roman" w:hAnsi="Times New Roman" w:cs="Times New Roman"/>
          <w:szCs w:val="24"/>
        </w:rPr>
      </w:pPr>
      <w:r w:rsidRPr="0094512C">
        <w:rPr>
          <w:rFonts w:ascii="Times New Roman" w:hAnsi="Times New Roman" w:cs="Times New Roman"/>
          <w:szCs w:val="24"/>
        </w:rPr>
        <w:t>- пополняются методические копилки учителей.</w:t>
      </w:r>
    </w:p>
    <w:p w:rsidR="00B43CF2" w:rsidRPr="0094512C" w:rsidRDefault="00B43CF2" w:rsidP="00B43CF2">
      <w:pPr>
        <w:spacing w:after="0" w:line="0" w:lineRule="atLeast"/>
        <w:rPr>
          <w:rFonts w:ascii="Times New Roman" w:hAnsi="Times New Roman" w:cs="Times New Roman"/>
          <w:szCs w:val="24"/>
        </w:rPr>
      </w:pPr>
      <w:r w:rsidRPr="0094512C">
        <w:rPr>
          <w:rFonts w:ascii="Times New Roman" w:hAnsi="Times New Roman" w:cs="Times New Roman"/>
          <w:szCs w:val="24"/>
        </w:rPr>
        <w:t xml:space="preserve"> - в школе имеются внутренние резервы для повышения педагогического труда, которые заключаются в целенаправленном использовании инициативы и творческого потенциала сотрудников, во внедрении инноваций, в стиле и методах управления. </w:t>
      </w:r>
    </w:p>
    <w:p w:rsidR="00B43CF2" w:rsidRPr="0094512C" w:rsidRDefault="00B43CF2" w:rsidP="00B43CF2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Cs w:val="24"/>
        </w:rPr>
      </w:pPr>
      <w:r w:rsidRPr="0094512C">
        <w:rPr>
          <w:rFonts w:ascii="Times New Roman" w:eastAsia="Times New Roman" w:hAnsi="Times New Roman" w:cs="Times New Roman"/>
          <w:szCs w:val="24"/>
        </w:rPr>
        <w:t xml:space="preserve">     Следует обратить внимание: </w:t>
      </w:r>
    </w:p>
    <w:p w:rsidR="00B43CF2" w:rsidRPr="0094512C" w:rsidRDefault="00B43CF2" w:rsidP="00B43CF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eastAsia="Times New Roman" w:hAnsi="Times New Roman" w:cs="Times New Roman"/>
          <w:szCs w:val="24"/>
        </w:rPr>
        <w:t xml:space="preserve"> -не разрабатываются</w:t>
      </w:r>
      <w:r w:rsidRPr="0094512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4512C">
        <w:rPr>
          <w:rFonts w:ascii="Times New Roman" w:hAnsi="Times New Roman" w:cs="Times New Roman"/>
          <w:sz w:val="24"/>
          <w:szCs w:val="24"/>
        </w:rPr>
        <w:t>авторские программы, научно-методические разработки;</w:t>
      </w:r>
    </w:p>
    <w:p w:rsidR="00B43CF2" w:rsidRPr="0094512C" w:rsidRDefault="00B43CF2" w:rsidP="00B43CF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>- недостаточное количество распространения опыта работы на республиканском уровне;</w:t>
      </w:r>
    </w:p>
    <w:p w:rsidR="00B43CF2" w:rsidRPr="0094512C" w:rsidRDefault="00B43CF2" w:rsidP="00B43CF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>- продумать форму проведения предметных недель.</w:t>
      </w:r>
    </w:p>
    <w:p w:rsidR="00B43CF2" w:rsidRPr="0094512C" w:rsidRDefault="00B43CF2" w:rsidP="00B43CF2">
      <w:pPr>
        <w:spacing w:after="0" w:line="0" w:lineRule="atLeas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4512C">
        <w:rPr>
          <w:rFonts w:ascii="Times New Roman" w:hAnsi="Times New Roman" w:cs="Times New Roman"/>
          <w:b/>
          <w:i/>
          <w:sz w:val="24"/>
          <w:szCs w:val="24"/>
        </w:rPr>
        <w:t>Цели и задачи методической работы на 2020-2021 учебный год</w:t>
      </w:r>
    </w:p>
    <w:p w:rsidR="00B43CF2" w:rsidRPr="0094512C" w:rsidRDefault="00B43CF2" w:rsidP="00B43CF2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4512C">
        <w:rPr>
          <w:rFonts w:ascii="Times New Roman" w:hAnsi="Times New Roman" w:cs="Times New Roman"/>
          <w:sz w:val="24"/>
          <w:szCs w:val="24"/>
        </w:rPr>
        <w:t>Цель: создание оптимальных условий для максимального раскрытия творческого потенциала учителя, для повышения уровня его профессионального саморазвития.</w:t>
      </w:r>
    </w:p>
    <w:p w:rsidR="00B43CF2" w:rsidRPr="0094512C" w:rsidRDefault="00B43CF2" w:rsidP="00B43CF2">
      <w:pPr>
        <w:pStyle w:val="aa"/>
        <w:spacing w:before="0" w:beforeAutospacing="0" w:after="0" w:afterAutospacing="0" w:line="0" w:lineRule="atLeast"/>
        <w:rPr>
          <w:rFonts w:ascii="Times New Roman" w:hAnsi="Times New Roman" w:cs="Times New Roman"/>
          <w:b/>
          <w:i/>
          <w:u w:val="single"/>
        </w:rPr>
      </w:pPr>
      <w:r w:rsidRPr="0094512C">
        <w:rPr>
          <w:rFonts w:ascii="Times New Roman" w:hAnsi="Times New Roman" w:cs="Times New Roman"/>
        </w:rPr>
        <w:t xml:space="preserve">Задачи: </w:t>
      </w:r>
      <w:r w:rsidRPr="0094512C">
        <w:rPr>
          <w:rFonts w:ascii="Times New Roman" w:hAnsi="Times New Roman" w:cs="Times New Roman"/>
          <w:b/>
          <w:i/>
          <w:u w:val="single"/>
        </w:rPr>
        <w:t xml:space="preserve"> </w:t>
      </w:r>
    </w:p>
    <w:p w:rsidR="00B43CF2" w:rsidRPr="0094512C" w:rsidRDefault="00B43CF2" w:rsidP="00B43CF2">
      <w:pPr>
        <w:pStyle w:val="aa"/>
        <w:spacing w:before="0" w:beforeAutospacing="0" w:after="0" w:afterAutospacing="0" w:line="0" w:lineRule="atLeast"/>
        <w:rPr>
          <w:rFonts w:ascii="Times New Roman" w:hAnsi="Times New Roman" w:cs="Times New Roman"/>
          <w:b/>
          <w:u w:val="single"/>
        </w:rPr>
      </w:pPr>
      <w:r w:rsidRPr="0094512C">
        <w:rPr>
          <w:rFonts w:ascii="Times New Roman" w:hAnsi="Times New Roman" w:cs="Times New Roman"/>
        </w:rPr>
        <w:t xml:space="preserve">        1. Совершенствовать педагогическое мастерство учителей  по разработке авторских программ, научно- методических разработок. </w:t>
      </w:r>
    </w:p>
    <w:p w:rsidR="00B43CF2" w:rsidRPr="0094512C" w:rsidRDefault="00B43CF2" w:rsidP="00B43CF2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94512C">
        <w:rPr>
          <w:rFonts w:ascii="Times New Roman" w:hAnsi="Times New Roman" w:cs="Times New Roman"/>
        </w:rPr>
        <w:t xml:space="preserve">         2. Повышать компетентность пе</w:t>
      </w:r>
      <w:r w:rsidRPr="0094512C">
        <w:rPr>
          <w:rFonts w:ascii="Times New Roman" w:hAnsi="Times New Roman" w:cs="Times New Roman"/>
        </w:rPr>
        <w:softHyphen/>
        <w:t>дагогов через участие в профессиональных конкурсах различного уровня;</w:t>
      </w:r>
    </w:p>
    <w:p w:rsidR="00B43CF2" w:rsidRPr="0094512C" w:rsidRDefault="00B43CF2" w:rsidP="00B43CF2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94512C">
        <w:rPr>
          <w:rFonts w:ascii="Times New Roman" w:hAnsi="Times New Roman" w:cs="Times New Roman"/>
        </w:rPr>
        <w:t xml:space="preserve">           3. Обеспечивать потребность непрерывного профессионального роста педагогических кадров как условия достижений результатов учебно-воспитательной деятельности школы через систему повышения квалификации; </w:t>
      </w:r>
    </w:p>
    <w:p w:rsidR="00B43CF2" w:rsidRPr="0094512C" w:rsidRDefault="00B43CF2" w:rsidP="00B43CF2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94512C">
        <w:rPr>
          <w:rFonts w:ascii="Times New Roman" w:hAnsi="Times New Roman" w:cs="Times New Roman"/>
        </w:rPr>
        <w:t xml:space="preserve">          4. Усилить мотивацию для инновационной творческой работы каждого педагога;</w:t>
      </w:r>
    </w:p>
    <w:p w:rsidR="00B43CF2" w:rsidRPr="00B43CF2" w:rsidRDefault="00B43CF2" w:rsidP="00B43CF2">
      <w:pPr>
        <w:pStyle w:val="a8"/>
        <w:spacing w:after="0" w:line="0" w:lineRule="atLeast"/>
        <w:ind w:left="360"/>
        <w:jc w:val="both"/>
        <w:rPr>
          <w:rFonts w:ascii="Times New Roman" w:hAnsi="Times New Roman"/>
          <w:color w:val="FF0000"/>
        </w:rPr>
      </w:pPr>
      <w:r w:rsidRPr="0094512C">
        <w:rPr>
          <w:rFonts w:ascii="Times New Roman" w:hAnsi="Times New Roman"/>
        </w:rPr>
        <w:t xml:space="preserve">    5. Продолжить активную работу по внедрению в практику школы  ФГОС ООО</w:t>
      </w:r>
      <w:r w:rsidRPr="00B43CF2">
        <w:rPr>
          <w:rFonts w:ascii="Times New Roman" w:hAnsi="Times New Roman"/>
          <w:color w:val="FF0000"/>
        </w:rPr>
        <w:t>.</w:t>
      </w:r>
    </w:p>
    <w:p w:rsidR="00B43CF2" w:rsidRDefault="00B43CF2" w:rsidP="00A96846">
      <w:pPr>
        <w:spacing w:after="0" w:line="0" w:lineRule="atLeast"/>
        <w:jc w:val="center"/>
        <w:rPr>
          <w:rFonts w:ascii="Times New Roman" w:hAnsi="Times New Roman" w:cs="Times New Roman"/>
          <w:b/>
          <w:szCs w:val="24"/>
        </w:rPr>
      </w:pPr>
    </w:p>
    <w:p w:rsidR="00A96846" w:rsidRDefault="00A96846" w:rsidP="00A96846">
      <w:pPr>
        <w:spacing w:after="0" w:line="0" w:lineRule="atLeast"/>
        <w:jc w:val="center"/>
        <w:rPr>
          <w:rFonts w:ascii="Times New Roman" w:hAnsi="Times New Roman" w:cs="Times New Roman"/>
          <w:b/>
          <w:szCs w:val="24"/>
        </w:rPr>
      </w:pPr>
      <w:r w:rsidRPr="00081BA3">
        <w:rPr>
          <w:rFonts w:ascii="Times New Roman" w:hAnsi="Times New Roman" w:cs="Times New Roman"/>
          <w:b/>
          <w:szCs w:val="24"/>
          <w:lang w:val="en-US"/>
        </w:rPr>
        <w:t>V</w:t>
      </w:r>
      <w:r w:rsidRPr="00081BA3">
        <w:rPr>
          <w:rFonts w:ascii="Times New Roman" w:hAnsi="Times New Roman" w:cs="Times New Roman"/>
          <w:b/>
          <w:szCs w:val="24"/>
        </w:rPr>
        <w:t>. Оценка материально-технической базы</w:t>
      </w:r>
    </w:p>
    <w:p w:rsidR="00A96846" w:rsidRDefault="00A96846" w:rsidP="00A96846">
      <w:pPr>
        <w:spacing w:after="0" w:line="0" w:lineRule="atLeast"/>
        <w:jc w:val="center"/>
        <w:rPr>
          <w:rFonts w:ascii="Times New Roman" w:hAnsi="Times New Roman" w:cs="Times New Roman"/>
          <w:b/>
          <w:szCs w:val="24"/>
        </w:rPr>
      </w:pPr>
    </w:p>
    <w:p w:rsidR="00A96846" w:rsidRPr="00235F44" w:rsidRDefault="00A96846" w:rsidP="00A9684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0900D7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ru-RU"/>
        </w:rPr>
        <w:t>МБОУ «СОШ №1 им. Н. Н. Яковлева» размещено в трехэтажном</w:t>
      </w:r>
      <w:r w:rsidRPr="00235F44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ru-RU"/>
        </w:rPr>
        <w:t xml:space="preserve"> типово</w:t>
      </w:r>
      <w:r w:rsidRPr="000900D7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ru-RU"/>
        </w:rPr>
        <w:t xml:space="preserve">м здании. Территория школы </w:t>
      </w:r>
      <w:r w:rsidRPr="00235F44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ru-RU"/>
        </w:rPr>
        <w:t xml:space="preserve"> ограждена, въезды (выезды) и вх</w:t>
      </w:r>
      <w:r w:rsidRPr="000900D7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ru-RU"/>
        </w:rPr>
        <w:t>оды (выходы) на территорию школы</w:t>
      </w:r>
      <w:r w:rsidRPr="00235F44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ru-RU"/>
        </w:rPr>
        <w:t xml:space="preserve"> имеют твердое покрытие. По периметру здания и на территории спортивной площадки предусмотрено наружное электрическое освещение. Прое</w:t>
      </w:r>
      <w:r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ru-RU"/>
        </w:rPr>
        <w:t xml:space="preserve">ктная мощность здания  </w:t>
      </w:r>
      <w:r w:rsidR="009B497A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ru-RU"/>
        </w:rPr>
        <w:t xml:space="preserve"> 650 </w:t>
      </w:r>
      <w:r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ru-RU"/>
        </w:rPr>
        <w:t xml:space="preserve"> учащихся</w:t>
      </w:r>
      <w:r w:rsidRPr="000900D7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ru-RU"/>
        </w:rPr>
        <w:t>, фактиче</w:t>
      </w:r>
      <w:r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ru-RU"/>
        </w:rPr>
        <w:t>ски</w:t>
      </w:r>
      <w:r w:rsidR="00723C3B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ru-RU"/>
        </w:rPr>
        <w:t xml:space="preserve"> в 2019-2020</w:t>
      </w:r>
      <w:r w:rsidRPr="000900D7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ru-RU"/>
        </w:rPr>
        <w:t xml:space="preserve"> учебном году</w:t>
      </w:r>
      <w:r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ru-RU"/>
        </w:rPr>
        <w:t xml:space="preserve"> обучалось </w:t>
      </w:r>
      <w:r w:rsidR="00723C3B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ru-RU"/>
        </w:rPr>
        <w:t xml:space="preserve">   </w:t>
      </w:r>
      <w:r w:rsidR="00A9186B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ru-RU"/>
        </w:rPr>
        <w:t>650</w:t>
      </w:r>
      <w:r w:rsidR="009B497A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ru-RU"/>
        </w:rPr>
        <w:t xml:space="preserve"> </w:t>
      </w:r>
      <w:r w:rsidRPr="000900D7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ru-RU"/>
        </w:rPr>
        <w:t xml:space="preserve"> </w:t>
      </w:r>
      <w:r w:rsidR="00A9186B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ru-RU"/>
        </w:rPr>
        <w:t>об</w:t>
      </w:r>
      <w:r w:rsidRPr="000900D7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ru-RU"/>
        </w:rPr>
        <w:t>уча</w:t>
      </w:r>
      <w:r w:rsidR="00A9186B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ru-RU"/>
        </w:rPr>
        <w:t>ю</w:t>
      </w:r>
      <w:r w:rsidRPr="000900D7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ru-RU"/>
        </w:rPr>
        <w:t>шихся</w:t>
      </w:r>
      <w:r w:rsidRPr="00235F44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ru-RU"/>
        </w:rPr>
        <w:t xml:space="preserve">. </w:t>
      </w:r>
      <w:r w:rsidR="009B497A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ru-RU"/>
        </w:rPr>
        <w:t xml:space="preserve"> </w:t>
      </w:r>
      <w:r w:rsidRPr="00235F44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ru-RU"/>
        </w:rPr>
        <w:t>Занятия проводятся в одну смену. Учащиеся первой ступени обучаются в учебных кабинетах, закрепленных за каждым классом, второй и третьей ступеней — по классно-кабинетной системе. Здание подключено к городским инженерным сетям (холодному, горячему водоснабжениям, канализации</w:t>
      </w:r>
      <w:r w:rsidRPr="000900D7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ru-RU"/>
        </w:rPr>
        <w:t>, отоплению). Вентиляция в школе</w:t>
      </w:r>
      <w:r w:rsidRPr="00235F44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ru-RU"/>
        </w:rPr>
        <w:t xml:space="preserve"> естественная, канальная, проветривание помещений осуществляется через фрамуги.</w:t>
      </w:r>
      <w:r w:rsidRPr="00235F4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</w:r>
      <w:r w:rsidRPr="000900D7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ru-RU"/>
        </w:rPr>
        <w:t xml:space="preserve"> </w:t>
      </w:r>
      <w:r w:rsidRPr="000900D7">
        <w:rPr>
          <w:rFonts w:ascii="Times New Roman" w:eastAsia="Times New Roman" w:hAnsi="Times New Roman" w:cs="Times New Roman"/>
          <w:b/>
          <w:bCs/>
          <w:i/>
          <w:iCs/>
          <w:color w:val="000000"/>
          <w:szCs w:val="24"/>
          <w:shd w:val="clear" w:color="auto" w:fill="FFFFFF"/>
          <w:lang w:eastAsia="ru-RU"/>
        </w:rPr>
        <w:t>Школа</w:t>
      </w:r>
      <w:r w:rsidRPr="00235F44">
        <w:rPr>
          <w:rFonts w:ascii="Times New Roman" w:eastAsia="Times New Roman" w:hAnsi="Times New Roman" w:cs="Times New Roman"/>
          <w:b/>
          <w:bCs/>
          <w:i/>
          <w:iCs/>
          <w:color w:val="000000"/>
          <w:szCs w:val="24"/>
          <w:shd w:val="clear" w:color="auto" w:fill="FFFFFF"/>
          <w:lang w:eastAsia="ru-RU"/>
        </w:rPr>
        <w:t xml:space="preserve"> имеет:</w:t>
      </w:r>
    </w:p>
    <w:p w:rsidR="00A96846" w:rsidRPr="000900D7" w:rsidRDefault="00A96846" w:rsidP="008D5234">
      <w:pPr>
        <w:pStyle w:val="a8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r w:rsidRPr="000900D7">
        <w:rPr>
          <w:rFonts w:ascii="Times New Roman" w:eastAsia="Times New Roman" w:hAnsi="Times New Roman"/>
          <w:szCs w:val="24"/>
          <w:lang w:eastAsia="ru-RU"/>
        </w:rPr>
        <w:lastRenderedPageBreak/>
        <w:t>Учебные кабинеты с  рабочими местами педагогических работников и рабочими местами для обучающихся.</w:t>
      </w:r>
    </w:p>
    <w:p w:rsidR="00A96846" w:rsidRPr="000900D7" w:rsidRDefault="00A96846" w:rsidP="008D5234">
      <w:pPr>
        <w:pStyle w:val="a8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r w:rsidRPr="000900D7">
        <w:rPr>
          <w:rFonts w:ascii="Times New Roman" w:eastAsia="Times New Roman" w:hAnsi="Times New Roman"/>
          <w:szCs w:val="24"/>
          <w:lang w:eastAsia="ru-RU"/>
        </w:rPr>
        <w:t>Библиотеку с рабочими зонами (оборудованным читательским залом и книгохранилищем). Библиотека оснащена   выходом  в Интернет и медиатека.</w:t>
      </w:r>
    </w:p>
    <w:p w:rsidR="00A96846" w:rsidRDefault="00A96846" w:rsidP="008D5234">
      <w:pPr>
        <w:pStyle w:val="a8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r w:rsidRPr="000900D7">
        <w:rPr>
          <w:rFonts w:ascii="Times New Roman" w:eastAsia="Times New Roman" w:hAnsi="Times New Roman"/>
          <w:szCs w:val="24"/>
          <w:lang w:eastAsia="ru-RU"/>
        </w:rPr>
        <w:t>Спортивный зал и спортивную площадку.</w:t>
      </w:r>
    </w:p>
    <w:p w:rsidR="00A96846" w:rsidRPr="000900D7" w:rsidRDefault="00A96846" w:rsidP="008D5234">
      <w:pPr>
        <w:pStyle w:val="a8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szCs w:val="24"/>
          <w:lang w:eastAsia="ru-RU"/>
        </w:rPr>
        <w:t>Медицинский кабинет.</w:t>
      </w:r>
    </w:p>
    <w:p w:rsidR="00A96846" w:rsidRPr="000900D7" w:rsidRDefault="00A96846" w:rsidP="008D5234">
      <w:pPr>
        <w:pStyle w:val="a8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r w:rsidRPr="000900D7">
        <w:rPr>
          <w:rFonts w:ascii="Times New Roman" w:eastAsia="Times New Roman" w:hAnsi="Times New Roman"/>
          <w:szCs w:val="24"/>
          <w:lang w:eastAsia="ru-RU"/>
        </w:rPr>
        <w:t>Столовую</w:t>
      </w:r>
      <w:r>
        <w:rPr>
          <w:rFonts w:ascii="Times New Roman" w:eastAsia="Times New Roman" w:hAnsi="Times New Roman"/>
          <w:szCs w:val="24"/>
          <w:lang w:eastAsia="ru-RU"/>
        </w:rPr>
        <w:t>,</w:t>
      </w:r>
      <w:r w:rsidRPr="000900D7">
        <w:rPr>
          <w:rFonts w:ascii="Times New Roman" w:eastAsia="Times New Roman" w:hAnsi="Times New Roman"/>
          <w:szCs w:val="24"/>
          <w:lang w:eastAsia="ru-RU"/>
        </w:rPr>
        <w:t xml:space="preserve"> расположенную на первом этаже здания. Имеется свой пищеблок для приготовления пищи, оснащенный современным оборудованием и имеющий все необходимые цеха, обеденный зал,  оборудованный  столами, стульями на 120 посадочных мест. Все технологическое оборудование находится в рабочем состоянии.</w:t>
      </w:r>
    </w:p>
    <w:p w:rsidR="00A96846" w:rsidRDefault="00A96846" w:rsidP="008D5234">
      <w:pPr>
        <w:pStyle w:val="a8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r w:rsidRPr="000900D7">
        <w:rPr>
          <w:rFonts w:ascii="Times New Roman" w:eastAsia="Times New Roman" w:hAnsi="Times New Roman"/>
          <w:szCs w:val="24"/>
          <w:lang w:eastAsia="ru-RU"/>
        </w:rPr>
        <w:t>Административные помещения (кабинет директора, приемную,   кабинеты заместителей директора, кабинет психолога). В каждом административном помещении есть необходимое оборудование, офисная мебель, программное обеспечение, выход в Интернет.</w:t>
      </w:r>
    </w:p>
    <w:p w:rsidR="00A96846" w:rsidRPr="000900D7" w:rsidRDefault="00A96846" w:rsidP="008D5234">
      <w:pPr>
        <w:pStyle w:val="a8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r w:rsidRPr="000900D7">
        <w:rPr>
          <w:rFonts w:ascii="Times New Roman" w:eastAsia="Times New Roman" w:hAnsi="Times New Roman"/>
          <w:szCs w:val="24"/>
          <w:lang w:eastAsia="ru-RU"/>
        </w:rPr>
        <w:t xml:space="preserve">Гардеробы, санузлы, рекреации (соответствуют нормативам). </w:t>
      </w:r>
    </w:p>
    <w:p w:rsidR="00A96846" w:rsidRPr="00793FF7" w:rsidRDefault="00A96846" w:rsidP="00793FF7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Школа  обладает  «парком» компьютерной, мультимедийной, интерактивной и множительной техники, позволяющей успешно решать образовательные задачи. </w:t>
      </w:r>
      <w:r w:rsidRPr="00793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93F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учебно-воспитательном процессе используются 31 персональный компьютер и ноутбуки, 25 мультимедийных проекторов, 7 интерактивных досок, 25 принтеров и МФУ.   Все кабинеты  объединены в единую локальную сеть и имеют доступ к высокоскоростному Интернету.Приоритетными направлениями деятельности администрации школы являются:</w:t>
      </w:r>
    </w:p>
    <w:p w:rsidR="00A96846" w:rsidRPr="00793FF7" w:rsidRDefault="00A96846" w:rsidP="00793FF7">
      <w:pPr>
        <w:numPr>
          <w:ilvl w:val="0"/>
          <w:numId w:val="5"/>
        </w:numPr>
        <w:shd w:val="clear" w:color="auto" w:fill="FFFFFF"/>
        <w:spacing w:after="0" w:line="0" w:lineRule="atLeast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электронная база педагогических кадров;</w:t>
      </w:r>
    </w:p>
    <w:p w:rsidR="00A96846" w:rsidRPr="00793FF7" w:rsidRDefault="00A96846" w:rsidP="00793FF7">
      <w:pPr>
        <w:numPr>
          <w:ilvl w:val="0"/>
          <w:numId w:val="5"/>
        </w:numPr>
        <w:shd w:val="clear" w:color="auto" w:fill="FFFFFF"/>
        <w:spacing w:after="0" w:line="0" w:lineRule="atLeast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электронная база по учащимся;</w:t>
      </w:r>
    </w:p>
    <w:p w:rsidR="00A96846" w:rsidRPr="00793FF7" w:rsidRDefault="00A96846" w:rsidP="00793FF7">
      <w:pPr>
        <w:numPr>
          <w:ilvl w:val="0"/>
          <w:numId w:val="5"/>
        </w:numPr>
        <w:shd w:val="clear" w:color="auto" w:fill="FFFFFF"/>
        <w:spacing w:after="0" w:line="0" w:lineRule="atLeast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электронный документооборот;</w:t>
      </w:r>
    </w:p>
    <w:p w:rsidR="00A96846" w:rsidRPr="00793FF7" w:rsidRDefault="00A96846" w:rsidP="00793FF7">
      <w:pPr>
        <w:numPr>
          <w:ilvl w:val="0"/>
          <w:numId w:val="5"/>
        </w:numPr>
        <w:shd w:val="clear" w:color="auto" w:fill="FFFFFF"/>
        <w:spacing w:after="0" w:line="0" w:lineRule="atLeast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компьютеризация библиотеки.</w:t>
      </w:r>
    </w:p>
    <w:p w:rsidR="00A9186B" w:rsidRPr="00793FF7" w:rsidRDefault="00793FF7" w:rsidP="00793FF7">
      <w:pPr>
        <w:shd w:val="clear" w:color="auto" w:fill="FFFFFF"/>
        <w:spacing w:after="0" w:line="0" w:lineRule="atLeast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A9186B" w:rsidRPr="00793FF7">
        <w:rPr>
          <w:rFonts w:ascii="Times New Roman" w:eastAsia="Times New Roman" w:hAnsi="Times New Roman"/>
          <w:sz w:val="24"/>
          <w:szCs w:val="24"/>
          <w:lang w:eastAsia="ru-RU"/>
        </w:rPr>
        <w:t xml:space="preserve"> В 2020 г. открыт Центр образования цифрового и гуманитарного профилей «Точка роста»  в рамках федерального проекта «Современная школа» национального проекта «Образование».</w:t>
      </w:r>
      <w:r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A9186B" w:rsidRPr="00793FF7">
        <w:rPr>
          <w:rFonts w:ascii="Times New Roman" w:eastAsia="Times New Roman" w:hAnsi="Times New Roman"/>
          <w:sz w:val="24"/>
          <w:szCs w:val="24"/>
          <w:lang w:eastAsia="ru-RU"/>
        </w:rPr>
        <w:t xml:space="preserve">Центр «Точка Роста» несет функцию общественного пространства для развития общекультурных ценностей, цифровой грамотности, шахматного образования, проектной деятельности, творческой социальной самореализации детей, педагогов, родительской общественности и должен обеспечить формирование современных компетенций и навыков у школьников. На данных площадках планируется реализация не только общеобразовательных программ по предметам «Технология», «Информатика», «ОБЖ» с обновленным содержанием и материально-технической базой, но и программ дополнительного образования по IT-технологиям, медиатворчеству, шахматному образованию, проектной и внеурочной деятельности, а также социокультурные мероприятия. </w:t>
      </w:r>
      <w:r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A9186B" w:rsidRPr="00793FF7">
        <w:rPr>
          <w:rFonts w:ascii="Times New Roman" w:eastAsia="Times New Roman" w:hAnsi="Times New Roman"/>
          <w:sz w:val="24"/>
          <w:szCs w:val="24"/>
          <w:lang w:eastAsia="ru-RU"/>
        </w:rPr>
        <w:t xml:space="preserve">На базе «Точки роста»  проводятся уроки по трем обозначенным предметам, а после ребят ждут занятия в рамках внеурочной деятельности – деловые игры, тренинги». </w:t>
      </w:r>
    </w:p>
    <w:p w:rsidR="00A96846" w:rsidRPr="00793FF7" w:rsidRDefault="00A9186B" w:rsidP="00793FF7">
      <w:pPr>
        <w:shd w:val="clear" w:color="auto" w:fill="FFFFFF"/>
        <w:spacing w:after="0" w:line="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3FF7">
        <w:rPr>
          <w:rFonts w:ascii="Times New Roman" w:eastAsia="Times New Roman" w:hAnsi="Times New Roman"/>
          <w:sz w:val="24"/>
          <w:szCs w:val="24"/>
          <w:lang w:eastAsia="ru-RU"/>
        </w:rPr>
        <w:t>Благодаря современному оснащению центров, педагоги по- новому преподают технологию, информатику и основы безопасности жизнедеятельности. Это одни из ключевых компетенций, необходимые человеку будущего.   "Точка роста" стала важным первым шагом на пути к современным технологиям. </w:t>
      </w:r>
    </w:p>
    <w:p w:rsidR="00A96846" w:rsidRPr="00115EEC" w:rsidRDefault="00A96846" w:rsidP="00A96846">
      <w:pPr>
        <w:spacing w:after="0" w:line="240" w:lineRule="auto"/>
        <w:ind w:left="-142" w:right="-57"/>
        <w:jc w:val="both"/>
        <w:rPr>
          <w:rFonts w:ascii="Times New Roman" w:hAnsi="Times New Roman" w:cs="Times New Roman"/>
          <w:b/>
        </w:rPr>
      </w:pPr>
      <w:r w:rsidRPr="00115EEC">
        <w:rPr>
          <w:rFonts w:ascii="Times New Roman" w:hAnsi="Times New Roman" w:cs="Times New Roman"/>
          <w:b/>
        </w:rPr>
        <w:t>Выводы:</w:t>
      </w:r>
    </w:p>
    <w:p w:rsidR="00A96846" w:rsidRPr="00115EEC" w:rsidRDefault="00A96846" w:rsidP="00A96846">
      <w:pPr>
        <w:spacing w:after="0" w:line="240" w:lineRule="auto"/>
        <w:ind w:left="-142" w:right="-57"/>
        <w:rPr>
          <w:rFonts w:ascii="Times New Roman" w:hAnsi="Times New Roman" w:cs="Times New Roman"/>
          <w:szCs w:val="24"/>
        </w:rPr>
      </w:pPr>
      <w:r w:rsidRPr="00115EEC">
        <w:rPr>
          <w:rFonts w:ascii="Times New Roman" w:hAnsi="Times New Roman" w:cs="Times New Roman"/>
          <w:szCs w:val="24"/>
        </w:rPr>
        <w:t>Школа оснащена необходимыми материально - техническими ресурсами для дальнейшего развития единого информационного пространства. Использование комплексной мобильной электронной образовательной платформы позволяет внедрять в педагогическую практику новые мобильные образовательные технологии, повышая тем самым профессиональный уровень педагогов, информационную культуру всех участников образовательного процесса, способствует развитию ИКТ - компетенций, что соответствует  требованиям ФГОС и профессиональному стандарту педагога.</w:t>
      </w:r>
    </w:p>
    <w:p w:rsidR="00A96846" w:rsidRPr="00115EEC" w:rsidRDefault="00A96846" w:rsidP="00A96846">
      <w:pPr>
        <w:spacing w:after="0" w:line="240" w:lineRule="auto"/>
        <w:ind w:left="-142" w:right="-57"/>
        <w:jc w:val="both"/>
        <w:rPr>
          <w:rFonts w:ascii="Times New Roman" w:hAnsi="Times New Roman" w:cs="Times New Roman"/>
          <w:b/>
          <w:szCs w:val="24"/>
        </w:rPr>
      </w:pPr>
      <w:r w:rsidRPr="00115EEC">
        <w:rPr>
          <w:rFonts w:ascii="Times New Roman" w:hAnsi="Times New Roman" w:cs="Times New Roman"/>
          <w:b/>
          <w:szCs w:val="24"/>
        </w:rPr>
        <w:t>Задачи:</w:t>
      </w:r>
    </w:p>
    <w:p w:rsidR="00A96846" w:rsidRPr="00171CBD" w:rsidRDefault="00A96846" w:rsidP="008D5234">
      <w:pPr>
        <w:pStyle w:val="a8"/>
        <w:numPr>
          <w:ilvl w:val="0"/>
          <w:numId w:val="4"/>
        </w:numPr>
        <w:spacing w:after="0" w:line="240" w:lineRule="auto"/>
        <w:ind w:left="0" w:right="-57"/>
        <w:jc w:val="both"/>
        <w:rPr>
          <w:rFonts w:ascii="Times New Roman" w:hAnsi="Times New Roman"/>
          <w:szCs w:val="24"/>
        </w:rPr>
      </w:pPr>
      <w:r w:rsidRPr="00171CBD">
        <w:rPr>
          <w:rFonts w:ascii="Times New Roman" w:hAnsi="Times New Roman"/>
          <w:szCs w:val="24"/>
        </w:rPr>
        <w:t>Продолжить работу над развитием единого информационного пространства школы;</w:t>
      </w:r>
    </w:p>
    <w:p w:rsidR="006E1C30" w:rsidRPr="00793FF7" w:rsidRDefault="00A96846" w:rsidP="00793FF7">
      <w:pPr>
        <w:pStyle w:val="a8"/>
        <w:numPr>
          <w:ilvl w:val="0"/>
          <w:numId w:val="4"/>
        </w:numPr>
        <w:spacing w:after="0" w:line="240" w:lineRule="auto"/>
        <w:ind w:left="0" w:right="-57"/>
        <w:jc w:val="both"/>
        <w:rPr>
          <w:rFonts w:ascii="Times New Roman" w:hAnsi="Times New Roman"/>
          <w:szCs w:val="24"/>
        </w:rPr>
      </w:pPr>
      <w:r w:rsidRPr="00171CBD">
        <w:rPr>
          <w:rFonts w:ascii="Times New Roman" w:hAnsi="Times New Roman"/>
          <w:szCs w:val="24"/>
        </w:rPr>
        <w:t>Организовать работу библиотечного информационного центра</w:t>
      </w:r>
      <w:r>
        <w:rPr>
          <w:rFonts w:ascii="Times New Roman" w:hAnsi="Times New Roman"/>
          <w:szCs w:val="24"/>
        </w:rPr>
        <w:t>.</w:t>
      </w:r>
    </w:p>
    <w:p w:rsidR="00A96846" w:rsidRPr="00081BA3" w:rsidRDefault="00A96846" w:rsidP="00A96846">
      <w:pPr>
        <w:spacing w:after="0" w:line="0" w:lineRule="atLeast"/>
        <w:jc w:val="center"/>
        <w:rPr>
          <w:rFonts w:ascii="Times New Roman" w:hAnsi="Times New Roman" w:cs="Times New Roman"/>
          <w:b/>
          <w:szCs w:val="24"/>
        </w:rPr>
      </w:pPr>
      <w:r w:rsidRPr="00081BA3">
        <w:rPr>
          <w:rFonts w:ascii="Times New Roman" w:hAnsi="Times New Roman" w:cs="Times New Roman"/>
          <w:b/>
          <w:szCs w:val="24"/>
          <w:lang w:val="en-US"/>
        </w:rPr>
        <w:lastRenderedPageBreak/>
        <w:t>VI</w:t>
      </w:r>
      <w:r w:rsidRPr="00081BA3">
        <w:rPr>
          <w:rFonts w:ascii="Times New Roman" w:hAnsi="Times New Roman" w:cs="Times New Roman"/>
          <w:b/>
          <w:szCs w:val="24"/>
        </w:rPr>
        <w:t>. Анализ показателей деятельности организации</w:t>
      </w:r>
    </w:p>
    <w:tbl>
      <w:tblPr>
        <w:tblW w:w="5215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48"/>
        <w:gridCol w:w="1278"/>
        <w:gridCol w:w="1557"/>
      </w:tblGrid>
      <w:tr w:rsidR="00A96846" w:rsidRPr="00081BA3" w:rsidTr="005072FC">
        <w:trPr>
          <w:trHeight w:val="533"/>
        </w:trPr>
        <w:tc>
          <w:tcPr>
            <w:tcW w:w="3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6846" w:rsidRPr="00081BA3" w:rsidRDefault="00A96846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b/>
                <w:bCs/>
                <w:szCs w:val="24"/>
              </w:rPr>
              <w:t>Показатели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96846" w:rsidRPr="00081BA3" w:rsidRDefault="00A96846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b/>
                <w:bCs/>
                <w:szCs w:val="24"/>
              </w:rPr>
              <w:t>Единица измерения</w:t>
            </w: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6846" w:rsidRPr="00081BA3" w:rsidRDefault="00A96846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81BA3">
              <w:rPr>
                <w:rFonts w:ascii="Times New Roman" w:hAnsi="Times New Roman" w:cs="Times New Roman"/>
                <w:b/>
                <w:bCs/>
                <w:szCs w:val="24"/>
              </w:rPr>
              <w:t>Количество</w:t>
            </w:r>
          </w:p>
        </w:tc>
      </w:tr>
      <w:tr w:rsidR="00A96846" w:rsidRPr="00081BA3" w:rsidTr="005072FC">
        <w:trPr>
          <w:trHeight w:val="37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6846" w:rsidRPr="00081BA3" w:rsidRDefault="00A96846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81BA3">
              <w:rPr>
                <w:rFonts w:ascii="Times New Roman" w:hAnsi="Times New Roman" w:cs="Times New Roman"/>
                <w:b/>
                <w:bCs/>
                <w:szCs w:val="24"/>
              </w:rPr>
              <w:t>Образовательная деятельность</w:t>
            </w:r>
          </w:p>
        </w:tc>
      </w:tr>
      <w:tr w:rsidR="00A96846" w:rsidRPr="00081BA3" w:rsidTr="005072FC">
        <w:tc>
          <w:tcPr>
            <w:tcW w:w="3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6846" w:rsidRPr="00081BA3" w:rsidRDefault="00A96846" w:rsidP="00A96846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Общая численность учащихся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6846" w:rsidRPr="00081BA3" w:rsidRDefault="00A96846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96846" w:rsidRPr="00081BA3" w:rsidRDefault="0094512C" w:rsidP="00A96846">
            <w:pPr>
              <w:pStyle w:val="11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  <w:r w:rsidR="00A918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96846" w:rsidRPr="00081BA3" w:rsidTr="005072FC">
        <w:tc>
          <w:tcPr>
            <w:tcW w:w="3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6846" w:rsidRPr="00081BA3" w:rsidRDefault="00A96846" w:rsidP="00A96846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6846" w:rsidRPr="00081BA3" w:rsidRDefault="00A96846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96846" w:rsidRPr="00081BA3" w:rsidRDefault="00670151" w:rsidP="00A96846">
            <w:pPr>
              <w:pStyle w:val="11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9186B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A96846" w:rsidRPr="00081BA3" w:rsidTr="005072FC">
        <w:tc>
          <w:tcPr>
            <w:tcW w:w="3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6846" w:rsidRPr="00081BA3" w:rsidRDefault="00A96846" w:rsidP="00A96846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6846" w:rsidRPr="00081BA3" w:rsidRDefault="00A96846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96846" w:rsidRPr="00081BA3" w:rsidRDefault="00A96846" w:rsidP="00A96846">
            <w:pPr>
              <w:pStyle w:val="11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9186B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A96846" w:rsidRPr="00081BA3" w:rsidTr="005072FC">
        <w:tc>
          <w:tcPr>
            <w:tcW w:w="3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6846" w:rsidRPr="00081BA3" w:rsidRDefault="00A96846" w:rsidP="00A96846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6846" w:rsidRPr="00081BA3" w:rsidRDefault="00A96846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96846" w:rsidRPr="00081BA3" w:rsidRDefault="00670151" w:rsidP="00A96846">
            <w:pPr>
              <w:pStyle w:val="11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9186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052A7" w:rsidRPr="00081BA3" w:rsidTr="005072FC">
        <w:tc>
          <w:tcPr>
            <w:tcW w:w="3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52A7" w:rsidRPr="00081BA3" w:rsidRDefault="003052A7" w:rsidP="00A96846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Численность (удельный вес) учащихся, успевающих на «4» и «5» по результатам промежуточной аттестации, от общей численности обучающихся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52A7" w:rsidRPr="00081BA3" w:rsidRDefault="003052A7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52A7" w:rsidRPr="005334BA" w:rsidRDefault="00A9186B" w:rsidP="00683AE0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297/ 51.7</w:t>
            </w:r>
            <w:r w:rsidR="003052A7" w:rsidRPr="005334B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3052A7" w:rsidRPr="00081BA3" w:rsidTr="005072FC">
        <w:tc>
          <w:tcPr>
            <w:tcW w:w="3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52A7" w:rsidRPr="00081BA3" w:rsidRDefault="003052A7" w:rsidP="00A96846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Средний балл ГИА выпускников 9 класса по русскому языку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52A7" w:rsidRPr="00081BA3" w:rsidRDefault="003052A7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балл</w:t>
            </w: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052A7" w:rsidRPr="005334BA" w:rsidRDefault="00A9186B" w:rsidP="00683AE0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052A7" w:rsidRPr="00081BA3" w:rsidTr="005072FC">
        <w:tc>
          <w:tcPr>
            <w:tcW w:w="3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52A7" w:rsidRPr="00081BA3" w:rsidRDefault="003052A7" w:rsidP="00A96846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Средний балл ГИА выпускников 9 класса по математике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52A7" w:rsidRPr="00081BA3" w:rsidRDefault="003052A7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балл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052A7" w:rsidRPr="005334BA" w:rsidRDefault="00A9186B" w:rsidP="00683AE0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052A7" w:rsidRPr="00081BA3" w:rsidTr="005072FC">
        <w:tc>
          <w:tcPr>
            <w:tcW w:w="3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52A7" w:rsidRPr="00081BA3" w:rsidRDefault="003052A7" w:rsidP="00A96846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Средний балл ЕГЭ выпускников 11 класса по русскому языку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52A7" w:rsidRPr="00081BA3" w:rsidRDefault="003052A7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балл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052A7" w:rsidRPr="005334BA" w:rsidRDefault="00A9186B" w:rsidP="00683AE0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</w:tr>
      <w:tr w:rsidR="003052A7" w:rsidRPr="00081BA3" w:rsidTr="005072FC">
        <w:tc>
          <w:tcPr>
            <w:tcW w:w="3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52A7" w:rsidRPr="00081BA3" w:rsidRDefault="003052A7" w:rsidP="00A96846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Средний балл ЕГЭ выпускников 11 класса по математике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52A7" w:rsidRPr="00081BA3" w:rsidRDefault="003052A7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балл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052A7" w:rsidRPr="005334BA" w:rsidRDefault="00A9186B" w:rsidP="00683AE0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40,3</w:t>
            </w:r>
          </w:p>
        </w:tc>
      </w:tr>
      <w:tr w:rsidR="003052A7" w:rsidRPr="00081BA3" w:rsidTr="005072FC">
        <w:tc>
          <w:tcPr>
            <w:tcW w:w="3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52A7" w:rsidRPr="00081BA3" w:rsidRDefault="003052A7" w:rsidP="00A96846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Численность (удельный вес) выпускников 9 класса, которые получили неудовлетворительные результаты на ГИА по русскому языку, от общей численности выпускников 9 класса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52A7" w:rsidRPr="00081BA3" w:rsidRDefault="003052A7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052A7" w:rsidRPr="005334BA" w:rsidRDefault="003052A7" w:rsidP="00683AE0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4BA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3052A7" w:rsidRPr="00081BA3" w:rsidTr="005072FC">
        <w:tc>
          <w:tcPr>
            <w:tcW w:w="3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52A7" w:rsidRPr="00081BA3" w:rsidRDefault="003052A7" w:rsidP="00A96846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Численность (удельный вес) выпускников 9 класса, которые получили неудовлетворительные результаты на ГИА по математике, от общей численности выпускников 9 класса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52A7" w:rsidRPr="00081BA3" w:rsidRDefault="003052A7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52A7" w:rsidRPr="005334BA" w:rsidRDefault="00A9186B" w:rsidP="00683AE0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нет</w:t>
            </w:r>
          </w:p>
        </w:tc>
      </w:tr>
      <w:tr w:rsidR="003052A7" w:rsidRPr="00081BA3" w:rsidTr="005072FC">
        <w:tc>
          <w:tcPr>
            <w:tcW w:w="3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52A7" w:rsidRPr="00081BA3" w:rsidRDefault="003052A7" w:rsidP="00A96846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Численность (удельный вес) выпускников 11 класса, которые получили результаты ниже установленного минимального количества баллов ЕГЭ по русскому языку, от общей численности выпускников 11 класса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52A7" w:rsidRPr="00081BA3" w:rsidRDefault="003052A7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052A7" w:rsidRPr="005334BA" w:rsidRDefault="003052A7" w:rsidP="005334BA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4B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52A7" w:rsidRPr="00081BA3" w:rsidTr="005072FC">
        <w:tc>
          <w:tcPr>
            <w:tcW w:w="3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52A7" w:rsidRPr="00081BA3" w:rsidRDefault="003052A7" w:rsidP="00A96846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Численность (удельный вес) выпускников 11 класса, которые получили результаты ниже установленного минимального количества баллов ЕГЭ по математике, от общей численности выпускников 11 класса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52A7" w:rsidRPr="00081BA3" w:rsidRDefault="003052A7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52A7" w:rsidRPr="005334BA" w:rsidRDefault="00A9186B" w:rsidP="005334BA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052A7" w:rsidRPr="00081BA3" w:rsidTr="005072FC">
        <w:tc>
          <w:tcPr>
            <w:tcW w:w="3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52A7" w:rsidRPr="00081BA3" w:rsidRDefault="003052A7" w:rsidP="00A96846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Численность (удельный вес) выпускников 9 класса, которые не получили аттестаты, от общей численности выпускников 9 класса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52A7" w:rsidRPr="00081BA3" w:rsidRDefault="003052A7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52A7" w:rsidRPr="005334BA" w:rsidRDefault="00A9186B" w:rsidP="00A9186B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52A7" w:rsidRPr="00081BA3" w:rsidTr="005072FC">
        <w:tc>
          <w:tcPr>
            <w:tcW w:w="3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52A7" w:rsidRPr="00081BA3" w:rsidRDefault="003052A7" w:rsidP="00A96846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Численность (удельный вес) выпускников 11 класса, которые не получили аттестаты, от общей численности выпускников 11 класса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52A7" w:rsidRPr="00081BA3" w:rsidRDefault="003052A7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52A7" w:rsidRPr="005334BA" w:rsidRDefault="003052A7" w:rsidP="005334BA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4BA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3052A7" w:rsidRPr="00081BA3" w:rsidTr="005072FC">
        <w:tc>
          <w:tcPr>
            <w:tcW w:w="3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52A7" w:rsidRPr="00081BA3" w:rsidRDefault="003052A7" w:rsidP="00A96846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Численность (удельный вес) выпускников 9 класса, которые получили аттестаты с отличием, от общей численности выпускников 9 класса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52A7" w:rsidRPr="00081BA3" w:rsidRDefault="003052A7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52A7" w:rsidRPr="005334BA" w:rsidRDefault="003052A7" w:rsidP="005334BA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4B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52A7" w:rsidRPr="00081BA3" w:rsidTr="005072FC">
        <w:tc>
          <w:tcPr>
            <w:tcW w:w="3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52A7" w:rsidRPr="00081BA3" w:rsidRDefault="003052A7" w:rsidP="00A96846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Численность (удельный вес) выпускников 11 класса, которые получили аттестаты с отличием, от общей численности выпускников 11 класса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52A7" w:rsidRPr="00081BA3" w:rsidRDefault="003052A7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52A7" w:rsidRPr="005334BA" w:rsidRDefault="003052A7" w:rsidP="005334BA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4BA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3052A7" w:rsidRPr="00081BA3" w:rsidTr="005072FC">
        <w:tc>
          <w:tcPr>
            <w:tcW w:w="3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52A7" w:rsidRPr="00081BA3" w:rsidRDefault="003052A7" w:rsidP="00A96846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52A7" w:rsidRPr="00081BA3" w:rsidRDefault="003052A7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052A7" w:rsidRPr="005334BA" w:rsidRDefault="003052A7" w:rsidP="005334BA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4BA">
              <w:rPr>
                <w:rFonts w:ascii="Times New Roman" w:hAnsi="Times New Roman"/>
                <w:sz w:val="24"/>
                <w:szCs w:val="24"/>
              </w:rPr>
              <w:t>512/83,5%</w:t>
            </w:r>
          </w:p>
          <w:p w:rsidR="003052A7" w:rsidRPr="005334BA" w:rsidRDefault="003052A7" w:rsidP="005334BA">
            <w:pPr>
              <w:pStyle w:val="ad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52A7" w:rsidRPr="00081BA3" w:rsidTr="005072FC">
        <w:trPr>
          <w:trHeight w:val="770"/>
        </w:trPr>
        <w:tc>
          <w:tcPr>
            <w:tcW w:w="358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52A7" w:rsidRPr="00081BA3" w:rsidRDefault="003052A7" w:rsidP="00A96846">
            <w:pPr>
              <w:pStyle w:val="aa"/>
              <w:spacing w:before="0" w:beforeAutospacing="0" w:after="0" w:afterAutospacing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81BA3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учащихся – победителей и призеров олимпиад, смотров, конкурсов от общей численности обучающихся, в том числе:</w:t>
            </w:r>
          </w:p>
        </w:tc>
        <w:tc>
          <w:tcPr>
            <w:tcW w:w="64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52A7" w:rsidRPr="00081BA3" w:rsidRDefault="003052A7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</w:tcPr>
          <w:p w:rsidR="003052A7" w:rsidRPr="004A5FF9" w:rsidRDefault="004A5FF9" w:rsidP="00A96846">
            <w:pPr>
              <w:pStyle w:val="11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FF9">
              <w:rPr>
                <w:rFonts w:ascii="Times New Roman" w:hAnsi="Times New Roman"/>
                <w:sz w:val="24"/>
                <w:szCs w:val="24"/>
              </w:rPr>
              <w:t>168/25</w:t>
            </w:r>
            <w:r w:rsidR="003052A7" w:rsidRPr="004A5FF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3052A7" w:rsidRPr="00081BA3" w:rsidTr="005072FC">
        <w:trPr>
          <w:trHeight w:val="337"/>
        </w:trPr>
        <w:tc>
          <w:tcPr>
            <w:tcW w:w="3580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52A7" w:rsidRPr="00081BA3" w:rsidRDefault="003052A7" w:rsidP="00A96846">
            <w:pPr>
              <w:pStyle w:val="aa"/>
              <w:spacing w:before="0" w:beforeAutospacing="0" w:after="0" w:afterAutospacing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81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− регионального уровня</w:t>
            </w:r>
          </w:p>
        </w:tc>
        <w:tc>
          <w:tcPr>
            <w:tcW w:w="640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52A7" w:rsidRPr="00081BA3" w:rsidRDefault="003052A7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52A7" w:rsidRPr="004A5FF9" w:rsidRDefault="004A5FF9" w:rsidP="00A96846">
            <w:pPr>
              <w:pStyle w:val="11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FF9">
              <w:rPr>
                <w:rFonts w:ascii="Times New Roman" w:hAnsi="Times New Roman"/>
                <w:sz w:val="24"/>
                <w:szCs w:val="24"/>
              </w:rPr>
              <w:t>31</w:t>
            </w:r>
            <w:r w:rsidR="003052A7" w:rsidRPr="004A5FF9">
              <w:rPr>
                <w:rFonts w:ascii="Times New Roman" w:hAnsi="Times New Roman"/>
                <w:sz w:val="24"/>
                <w:szCs w:val="24"/>
              </w:rPr>
              <w:t>/</w:t>
            </w:r>
            <w:r w:rsidRPr="004A5FF9">
              <w:rPr>
                <w:rFonts w:ascii="Times New Roman" w:hAnsi="Times New Roman"/>
                <w:sz w:val="24"/>
                <w:szCs w:val="24"/>
              </w:rPr>
              <w:t>5</w:t>
            </w:r>
            <w:r w:rsidR="003052A7" w:rsidRPr="004A5FF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3052A7" w:rsidRPr="00081BA3" w:rsidTr="005072FC">
        <w:trPr>
          <w:trHeight w:val="555"/>
        </w:trPr>
        <w:tc>
          <w:tcPr>
            <w:tcW w:w="358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52A7" w:rsidRPr="00081BA3" w:rsidRDefault="003052A7" w:rsidP="00A96846">
            <w:pPr>
              <w:pStyle w:val="aa"/>
              <w:spacing w:before="0" w:beforeAutospacing="0" w:after="0" w:afterAutospacing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81BA3">
              <w:rPr>
                <w:rFonts w:ascii="Times New Roman" w:hAnsi="Times New Roman" w:cs="Times New Roman"/>
                <w:sz w:val="24"/>
                <w:szCs w:val="24"/>
              </w:rPr>
              <w:t>− федерального уровня</w:t>
            </w:r>
          </w:p>
        </w:tc>
        <w:tc>
          <w:tcPr>
            <w:tcW w:w="640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52A7" w:rsidRPr="00081BA3" w:rsidRDefault="003052A7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52A7" w:rsidRPr="004A5FF9" w:rsidRDefault="00AB41BC" w:rsidP="00670151">
            <w:pPr>
              <w:pStyle w:val="11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FF9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4A5FF9" w:rsidRPr="004A5FF9">
              <w:rPr>
                <w:rFonts w:ascii="Times New Roman" w:hAnsi="Times New Roman"/>
                <w:sz w:val="24"/>
                <w:szCs w:val="24"/>
              </w:rPr>
              <w:t>61</w:t>
            </w:r>
            <w:r w:rsidR="003052A7" w:rsidRPr="004A5FF9">
              <w:rPr>
                <w:rFonts w:ascii="Times New Roman" w:hAnsi="Times New Roman"/>
                <w:sz w:val="24"/>
                <w:szCs w:val="24"/>
              </w:rPr>
              <w:t xml:space="preserve">/  </w:t>
            </w:r>
            <w:r w:rsidR="004A5FF9" w:rsidRPr="004A5FF9">
              <w:rPr>
                <w:rFonts w:ascii="Times New Roman" w:hAnsi="Times New Roman"/>
                <w:sz w:val="24"/>
                <w:szCs w:val="24"/>
              </w:rPr>
              <w:t>10</w:t>
            </w:r>
            <w:r w:rsidR="003052A7" w:rsidRPr="004A5FF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3052A7" w:rsidRPr="00081BA3" w:rsidTr="005072FC">
        <w:trPr>
          <w:trHeight w:val="378"/>
        </w:trPr>
        <w:tc>
          <w:tcPr>
            <w:tcW w:w="358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52A7" w:rsidRPr="00081BA3" w:rsidRDefault="003052A7" w:rsidP="00A96846">
            <w:pPr>
              <w:pStyle w:val="aa"/>
              <w:spacing w:before="0" w:beforeAutospacing="0" w:after="0" w:afterAutospacing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81BA3">
              <w:rPr>
                <w:rFonts w:ascii="Times New Roman" w:hAnsi="Times New Roman" w:cs="Times New Roman"/>
                <w:sz w:val="24"/>
                <w:szCs w:val="24"/>
              </w:rPr>
              <w:t>− международного уровня</w:t>
            </w:r>
          </w:p>
        </w:tc>
        <w:tc>
          <w:tcPr>
            <w:tcW w:w="640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52A7" w:rsidRPr="00081BA3" w:rsidRDefault="003052A7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52A7" w:rsidRPr="004A5FF9" w:rsidRDefault="00AB41BC" w:rsidP="00A96846">
            <w:pPr>
              <w:pStyle w:val="11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F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5FF9" w:rsidRPr="004A5FF9">
              <w:rPr>
                <w:rFonts w:ascii="Times New Roman" w:hAnsi="Times New Roman"/>
                <w:sz w:val="24"/>
                <w:szCs w:val="24"/>
              </w:rPr>
              <w:t>76</w:t>
            </w:r>
            <w:r w:rsidR="003052A7" w:rsidRPr="004A5FF9">
              <w:rPr>
                <w:rFonts w:ascii="Times New Roman" w:hAnsi="Times New Roman"/>
                <w:sz w:val="24"/>
                <w:szCs w:val="24"/>
              </w:rPr>
              <w:t>/</w:t>
            </w:r>
            <w:r w:rsidR="004A5FF9" w:rsidRPr="004A5FF9">
              <w:rPr>
                <w:rFonts w:ascii="Times New Roman" w:hAnsi="Times New Roman"/>
                <w:sz w:val="24"/>
                <w:szCs w:val="24"/>
              </w:rPr>
              <w:t>12</w:t>
            </w:r>
            <w:r w:rsidR="003052A7" w:rsidRPr="004A5FF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5334BA" w:rsidRPr="00081BA3" w:rsidTr="005072FC">
        <w:tc>
          <w:tcPr>
            <w:tcW w:w="3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34BA" w:rsidRPr="005334BA" w:rsidRDefault="005334BA" w:rsidP="005334BA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4B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334BA" w:rsidRPr="00081BA3" w:rsidTr="005072FC">
        <w:tc>
          <w:tcPr>
            <w:tcW w:w="3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Численность (удельный вес) учащихся по программам профильного обучения от общей численности обучающихся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34BA" w:rsidRPr="005334BA" w:rsidRDefault="005334BA" w:rsidP="005334BA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4BA">
              <w:rPr>
                <w:rFonts w:ascii="Times New Roman" w:hAnsi="Times New Roman"/>
                <w:sz w:val="24"/>
                <w:szCs w:val="24"/>
              </w:rPr>
              <w:t>3%</w:t>
            </w:r>
          </w:p>
        </w:tc>
      </w:tr>
      <w:tr w:rsidR="005334BA" w:rsidRPr="00081BA3" w:rsidTr="005072FC">
        <w:tc>
          <w:tcPr>
            <w:tcW w:w="3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34BA" w:rsidRPr="005334BA" w:rsidRDefault="005334BA" w:rsidP="005334BA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4B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334BA" w:rsidRPr="00081BA3" w:rsidTr="005072FC">
        <w:tc>
          <w:tcPr>
            <w:tcW w:w="3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34BA" w:rsidRPr="005334BA" w:rsidRDefault="005334BA" w:rsidP="005334BA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4B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334BA" w:rsidRPr="00081BA3" w:rsidTr="005072FC">
        <w:trPr>
          <w:trHeight w:val="546"/>
        </w:trPr>
        <w:tc>
          <w:tcPr>
            <w:tcW w:w="358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pStyle w:val="aa"/>
              <w:spacing w:before="0" w:beforeAutospacing="0" w:after="0" w:afterAutospacing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81BA3"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педработников, в том числе количество педработников:</w:t>
            </w:r>
          </w:p>
        </w:tc>
        <w:tc>
          <w:tcPr>
            <w:tcW w:w="64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334BA" w:rsidRPr="00081BA3" w:rsidRDefault="005334BA" w:rsidP="00C50BCA">
            <w:pPr>
              <w:pStyle w:val="11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38</w:t>
            </w:r>
          </w:p>
        </w:tc>
      </w:tr>
      <w:tr w:rsidR="005334BA" w:rsidRPr="00081BA3" w:rsidTr="005072FC">
        <w:trPr>
          <w:trHeight w:val="367"/>
        </w:trPr>
        <w:tc>
          <w:tcPr>
            <w:tcW w:w="358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pStyle w:val="aa"/>
              <w:spacing w:before="0" w:beforeAutospacing="0" w:after="0" w:afterAutospacing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81BA3">
              <w:rPr>
                <w:rFonts w:ascii="Times New Roman" w:hAnsi="Times New Roman" w:cs="Times New Roman"/>
                <w:sz w:val="24"/>
                <w:szCs w:val="24"/>
              </w:rPr>
              <w:t>− с высшим образованием</w:t>
            </w:r>
          </w:p>
        </w:tc>
        <w:tc>
          <w:tcPr>
            <w:tcW w:w="640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1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334BA" w:rsidRPr="00081BA3" w:rsidRDefault="005334BA" w:rsidP="00A96846">
            <w:pPr>
              <w:pStyle w:val="11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B41B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334BA" w:rsidRPr="00081BA3" w:rsidTr="005072FC">
        <w:trPr>
          <w:trHeight w:val="328"/>
        </w:trPr>
        <w:tc>
          <w:tcPr>
            <w:tcW w:w="3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pStyle w:val="aa"/>
              <w:spacing w:before="0" w:beforeAutospacing="0" w:after="0" w:afterAutospacing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81BA3">
              <w:rPr>
                <w:rFonts w:ascii="Times New Roman" w:hAnsi="Times New Roman" w:cs="Times New Roman"/>
                <w:sz w:val="24"/>
                <w:szCs w:val="24"/>
              </w:rPr>
              <w:t>− высшим педагогическим образованием</w:t>
            </w:r>
          </w:p>
        </w:tc>
        <w:tc>
          <w:tcPr>
            <w:tcW w:w="640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334BA" w:rsidRPr="00081BA3" w:rsidRDefault="005334BA" w:rsidP="00A96846">
            <w:pPr>
              <w:pStyle w:val="11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B41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334BA" w:rsidRPr="00081BA3" w:rsidTr="005072FC">
        <w:trPr>
          <w:trHeight w:val="422"/>
        </w:trPr>
        <w:tc>
          <w:tcPr>
            <w:tcW w:w="3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pStyle w:val="aa"/>
              <w:spacing w:before="0" w:beforeAutospacing="0" w:after="0" w:afterAutospacing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81BA3">
              <w:rPr>
                <w:rFonts w:ascii="Times New Roman" w:hAnsi="Times New Roman" w:cs="Times New Roman"/>
                <w:sz w:val="24"/>
                <w:szCs w:val="24"/>
              </w:rPr>
              <w:t>− средним профессиональным образованием</w:t>
            </w:r>
          </w:p>
        </w:tc>
        <w:tc>
          <w:tcPr>
            <w:tcW w:w="640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334BA" w:rsidRPr="00081BA3" w:rsidRDefault="005334BA" w:rsidP="00A96846">
            <w:pPr>
              <w:pStyle w:val="11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334BA" w:rsidRPr="00081BA3" w:rsidTr="005072FC">
        <w:trPr>
          <w:trHeight w:val="529"/>
        </w:trPr>
        <w:tc>
          <w:tcPr>
            <w:tcW w:w="3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pStyle w:val="aa"/>
              <w:spacing w:before="0" w:beforeAutospacing="0" w:after="0" w:afterAutospacing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81BA3">
              <w:rPr>
                <w:rFonts w:ascii="Times New Roman" w:hAnsi="Times New Roman" w:cs="Times New Roman"/>
                <w:sz w:val="24"/>
                <w:szCs w:val="24"/>
              </w:rPr>
              <w:t>− средним профессиональным педагогическим образованием</w:t>
            </w:r>
          </w:p>
        </w:tc>
        <w:tc>
          <w:tcPr>
            <w:tcW w:w="640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34BA" w:rsidRPr="00081BA3" w:rsidRDefault="005334BA" w:rsidP="00A96846">
            <w:pPr>
              <w:pStyle w:val="11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334BA" w:rsidRPr="00081BA3" w:rsidTr="005072FC">
        <w:trPr>
          <w:trHeight w:val="570"/>
        </w:trPr>
        <w:tc>
          <w:tcPr>
            <w:tcW w:w="358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pStyle w:val="aa"/>
              <w:spacing w:before="0" w:beforeAutospacing="0" w:after="0" w:afterAutospacing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81BA3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педработников с квалификационной категорией от общей численности таких работников, в том числе:</w:t>
            </w:r>
          </w:p>
        </w:tc>
        <w:tc>
          <w:tcPr>
            <w:tcW w:w="64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334BA" w:rsidRPr="00081BA3" w:rsidRDefault="005334BA" w:rsidP="00A96846">
            <w:pPr>
              <w:pStyle w:val="11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4BA" w:rsidRPr="00081BA3" w:rsidTr="005072FC">
        <w:trPr>
          <w:trHeight w:val="329"/>
        </w:trPr>
        <w:tc>
          <w:tcPr>
            <w:tcW w:w="358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pStyle w:val="aa"/>
              <w:spacing w:before="0" w:beforeAutospacing="0" w:after="0" w:afterAutospacing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81BA3">
              <w:rPr>
                <w:rFonts w:ascii="Times New Roman" w:hAnsi="Times New Roman" w:cs="Times New Roman"/>
                <w:sz w:val="24"/>
                <w:szCs w:val="24"/>
              </w:rPr>
              <w:t>− с высшей</w:t>
            </w:r>
          </w:p>
        </w:tc>
        <w:tc>
          <w:tcPr>
            <w:tcW w:w="640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1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334BA" w:rsidRPr="00081BA3" w:rsidRDefault="005334BA" w:rsidP="00A96846">
            <w:pPr>
              <w:pStyle w:val="11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10/29%</w:t>
            </w:r>
          </w:p>
        </w:tc>
      </w:tr>
      <w:tr w:rsidR="005334BA" w:rsidRPr="00081BA3" w:rsidTr="005072FC">
        <w:trPr>
          <w:trHeight w:val="289"/>
        </w:trPr>
        <w:tc>
          <w:tcPr>
            <w:tcW w:w="3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pStyle w:val="aa"/>
              <w:spacing w:before="0" w:beforeAutospacing="0" w:after="0" w:afterAutospacing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81BA3">
              <w:rPr>
                <w:rFonts w:ascii="Times New Roman" w:hAnsi="Times New Roman" w:cs="Times New Roman"/>
                <w:sz w:val="24"/>
                <w:szCs w:val="24"/>
              </w:rPr>
              <w:t>− первой</w:t>
            </w:r>
          </w:p>
        </w:tc>
        <w:tc>
          <w:tcPr>
            <w:tcW w:w="640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34BA" w:rsidRPr="00081BA3" w:rsidRDefault="00AB41BC" w:rsidP="00A96846">
            <w:pPr>
              <w:pStyle w:val="11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5334BA">
              <w:rPr>
                <w:rFonts w:ascii="Times New Roman" w:hAnsi="Times New Roman"/>
                <w:sz w:val="24"/>
                <w:szCs w:val="24"/>
              </w:rPr>
              <w:t>/48%</w:t>
            </w:r>
          </w:p>
        </w:tc>
      </w:tr>
      <w:tr w:rsidR="005334BA" w:rsidRPr="00081BA3" w:rsidTr="005072FC">
        <w:trPr>
          <w:trHeight w:val="538"/>
        </w:trPr>
        <w:tc>
          <w:tcPr>
            <w:tcW w:w="358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pStyle w:val="aa"/>
              <w:spacing w:before="0" w:beforeAutospacing="0" w:after="0" w:afterAutospacing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81BA3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педработников от общей численности таких работников с педагогическим стажем:</w:t>
            </w:r>
          </w:p>
        </w:tc>
        <w:tc>
          <w:tcPr>
            <w:tcW w:w="64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334BA" w:rsidRPr="00081BA3" w:rsidRDefault="005334BA" w:rsidP="00A96846">
            <w:pPr>
              <w:pStyle w:val="11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4BA" w:rsidRPr="00081BA3" w:rsidTr="005072FC">
        <w:trPr>
          <w:trHeight w:val="314"/>
        </w:trPr>
        <w:tc>
          <w:tcPr>
            <w:tcW w:w="358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pStyle w:val="aa"/>
              <w:spacing w:before="0" w:beforeAutospacing="0" w:after="0" w:afterAutospacing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81BA3">
              <w:rPr>
                <w:rFonts w:ascii="Times New Roman" w:hAnsi="Times New Roman" w:cs="Times New Roman"/>
                <w:sz w:val="24"/>
                <w:szCs w:val="24"/>
              </w:rPr>
              <w:t>− до 5 лет</w:t>
            </w:r>
          </w:p>
        </w:tc>
        <w:tc>
          <w:tcPr>
            <w:tcW w:w="640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1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334BA" w:rsidRPr="00081BA3" w:rsidRDefault="00AB41BC" w:rsidP="00A96846">
            <w:pPr>
              <w:pStyle w:val="11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 3</w:t>
            </w:r>
            <w:r w:rsidR="005334B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5334BA" w:rsidRPr="00081BA3" w:rsidTr="005072FC">
        <w:trPr>
          <w:trHeight w:val="132"/>
        </w:trPr>
        <w:tc>
          <w:tcPr>
            <w:tcW w:w="3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pStyle w:val="aa"/>
              <w:spacing w:before="0" w:beforeAutospacing="0" w:after="0" w:afterAutospacing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81BA3">
              <w:rPr>
                <w:rFonts w:ascii="Times New Roman" w:hAnsi="Times New Roman" w:cs="Times New Roman"/>
                <w:sz w:val="24"/>
                <w:szCs w:val="24"/>
              </w:rPr>
              <w:t>− больше 30 лет</w:t>
            </w:r>
          </w:p>
        </w:tc>
        <w:tc>
          <w:tcPr>
            <w:tcW w:w="640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34BA" w:rsidRPr="00081BA3" w:rsidRDefault="00AB41BC" w:rsidP="00A96846">
            <w:pPr>
              <w:pStyle w:val="11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4A5FF9">
              <w:rPr>
                <w:rFonts w:ascii="Times New Roman" w:hAnsi="Times New Roman"/>
                <w:sz w:val="24"/>
                <w:szCs w:val="24"/>
              </w:rPr>
              <w:t>/55</w:t>
            </w:r>
            <w:r w:rsidR="005334B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5334BA" w:rsidRPr="00081BA3" w:rsidTr="005072FC">
        <w:trPr>
          <w:trHeight w:val="495"/>
        </w:trPr>
        <w:tc>
          <w:tcPr>
            <w:tcW w:w="358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pStyle w:val="aa"/>
              <w:spacing w:before="0" w:beforeAutospacing="0" w:after="0" w:afterAutospacing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81BA3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педработников от общей численности таких работников в возрасте:</w:t>
            </w:r>
          </w:p>
        </w:tc>
        <w:tc>
          <w:tcPr>
            <w:tcW w:w="64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334BA" w:rsidRPr="00081BA3" w:rsidRDefault="005334BA" w:rsidP="00A96846">
            <w:pPr>
              <w:pStyle w:val="11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4BA" w:rsidRPr="00081BA3" w:rsidTr="005072FC">
        <w:trPr>
          <w:trHeight w:val="306"/>
        </w:trPr>
        <w:tc>
          <w:tcPr>
            <w:tcW w:w="358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pStyle w:val="aa"/>
              <w:spacing w:before="0" w:beforeAutospacing="0" w:after="0" w:afterAutospacing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81BA3">
              <w:rPr>
                <w:rFonts w:ascii="Times New Roman" w:hAnsi="Times New Roman" w:cs="Times New Roman"/>
                <w:sz w:val="24"/>
                <w:szCs w:val="24"/>
              </w:rPr>
              <w:t>− до 30 лет</w:t>
            </w:r>
          </w:p>
        </w:tc>
        <w:tc>
          <w:tcPr>
            <w:tcW w:w="640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1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334BA" w:rsidRPr="00081BA3" w:rsidRDefault="00AB41BC" w:rsidP="00A96846">
            <w:pPr>
              <w:pStyle w:val="11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A5FF9">
              <w:rPr>
                <w:rFonts w:ascii="Times New Roman" w:hAnsi="Times New Roman"/>
                <w:sz w:val="24"/>
                <w:szCs w:val="24"/>
              </w:rPr>
              <w:t>/1</w:t>
            </w:r>
            <w:r w:rsidR="005334BA">
              <w:rPr>
                <w:rFonts w:ascii="Times New Roman" w:hAnsi="Times New Roman"/>
                <w:sz w:val="24"/>
                <w:szCs w:val="24"/>
              </w:rPr>
              <w:t>1%</w:t>
            </w:r>
          </w:p>
        </w:tc>
      </w:tr>
      <w:tr w:rsidR="005334BA" w:rsidRPr="00081BA3" w:rsidTr="005072FC">
        <w:trPr>
          <w:trHeight w:val="271"/>
        </w:trPr>
        <w:tc>
          <w:tcPr>
            <w:tcW w:w="3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pStyle w:val="aa"/>
              <w:spacing w:before="0" w:beforeAutospacing="0" w:after="0" w:afterAutospacing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81BA3">
              <w:rPr>
                <w:rFonts w:ascii="Times New Roman" w:hAnsi="Times New Roman" w:cs="Times New Roman"/>
                <w:sz w:val="24"/>
                <w:szCs w:val="24"/>
              </w:rPr>
              <w:t>− от 55 лет</w:t>
            </w:r>
          </w:p>
        </w:tc>
        <w:tc>
          <w:tcPr>
            <w:tcW w:w="640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34BA" w:rsidRPr="00081BA3" w:rsidRDefault="00AB41BC" w:rsidP="00A96846">
            <w:pPr>
              <w:pStyle w:val="11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4A5FF9">
              <w:rPr>
                <w:rFonts w:ascii="Times New Roman" w:hAnsi="Times New Roman"/>
                <w:sz w:val="24"/>
                <w:szCs w:val="24"/>
              </w:rPr>
              <w:t>/32</w:t>
            </w:r>
            <w:r w:rsidR="005334B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5334BA" w:rsidRPr="00081BA3" w:rsidTr="005072FC">
        <w:tc>
          <w:tcPr>
            <w:tcW w:w="3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34BA" w:rsidRPr="00081BA3" w:rsidRDefault="005334BA" w:rsidP="00A96846">
            <w:pPr>
              <w:pStyle w:val="11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334BA" w:rsidRPr="00081BA3" w:rsidTr="005072FC">
        <w:tc>
          <w:tcPr>
            <w:tcW w:w="3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 xml:space="preserve">Численность (удельный вес) педагогических и административно-хозяйственных работников, которые прошли повышение квалификации </w:t>
            </w:r>
            <w:r w:rsidRPr="00081BA3">
              <w:rPr>
                <w:rFonts w:ascii="Times New Roman" w:hAnsi="Times New Roman" w:cs="Times New Roman"/>
                <w:szCs w:val="24"/>
              </w:rPr>
              <w:lastRenderedPageBreak/>
              <w:t>по применению в образовательном процессе ФГОС, от общей численности таких работников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lastRenderedPageBreak/>
              <w:t>человек (процент)</w:t>
            </w: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34BA" w:rsidRPr="00081BA3" w:rsidRDefault="005334BA" w:rsidP="00A96846">
            <w:pPr>
              <w:pStyle w:val="11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334BA" w:rsidRPr="00081BA3" w:rsidTr="005072FC">
        <w:trPr>
          <w:trHeight w:val="291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81BA3">
              <w:rPr>
                <w:rFonts w:ascii="Times New Roman" w:hAnsi="Times New Roman" w:cs="Times New Roman"/>
                <w:b/>
                <w:bCs/>
                <w:szCs w:val="24"/>
              </w:rPr>
              <w:lastRenderedPageBreak/>
              <w:t>Инфраструктура</w:t>
            </w:r>
          </w:p>
        </w:tc>
      </w:tr>
      <w:tr w:rsidR="005334BA" w:rsidRPr="00081BA3" w:rsidTr="005072FC">
        <w:tc>
          <w:tcPr>
            <w:tcW w:w="3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единиц</w:t>
            </w: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34BA" w:rsidRPr="00081BA3" w:rsidRDefault="005334BA" w:rsidP="00A96846">
            <w:pPr>
              <w:pStyle w:val="11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</w:tr>
      <w:tr w:rsidR="005334BA" w:rsidRPr="00081BA3" w:rsidTr="005072FC">
        <w:tc>
          <w:tcPr>
            <w:tcW w:w="3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единиц</w:t>
            </w: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34BA" w:rsidRPr="00081BA3" w:rsidRDefault="005334BA" w:rsidP="00A96846">
            <w:pPr>
              <w:pStyle w:val="11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5334BA" w:rsidRPr="00081BA3" w:rsidTr="005072FC">
        <w:tc>
          <w:tcPr>
            <w:tcW w:w="3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Наличие в школе системы электронного документооборота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да/нет</w:t>
            </w: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34BA" w:rsidRPr="00081BA3" w:rsidRDefault="005334BA" w:rsidP="00A96846">
            <w:pPr>
              <w:pStyle w:val="11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5334BA" w:rsidRPr="00081BA3" w:rsidTr="005072FC">
        <w:trPr>
          <w:trHeight w:val="447"/>
        </w:trPr>
        <w:tc>
          <w:tcPr>
            <w:tcW w:w="358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pStyle w:val="aa"/>
              <w:spacing w:before="0" w:beforeAutospacing="0" w:after="0" w:afterAutospacing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81BA3">
              <w:rPr>
                <w:rFonts w:ascii="Times New Roman" w:hAnsi="Times New Roman" w:cs="Times New Roman"/>
                <w:sz w:val="24"/>
                <w:szCs w:val="24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64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да/нет</w:t>
            </w: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334BA" w:rsidRPr="00081BA3" w:rsidRDefault="005334BA" w:rsidP="00A96846">
            <w:pPr>
              <w:pStyle w:val="11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5334BA" w:rsidRPr="00081BA3" w:rsidTr="005072FC">
        <w:trPr>
          <w:trHeight w:val="180"/>
        </w:trPr>
        <w:tc>
          <w:tcPr>
            <w:tcW w:w="358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pStyle w:val="aa"/>
              <w:spacing w:before="0" w:beforeAutospacing="0" w:after="0" w:afterAutospacing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81BA3">
              <w:rPr>
                <w:rFonts w:ascii="Times New Roman" w:hAnsi="Times New Roman" w:cs="Times New Roman"/>
                <w:sz w:val="24"/>
                <w:szCs w:val="24"/>
              </w:rPr>
              <w:t>− рабочих мест для работы на компьютере или ноутбуке</w:t>
            </w:r>
          </w:p>
        </w:tc>
        <w:tc>
          <w:tcPr>
            <w:tcW w:w="640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1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334BA" w:rsidRPr="00081BA3" w:rsidRDefault="005334BA" w:rsidP="00A96846">
            <w:pPr>
              <w:pStyle w:val="11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5334BA" w:rsidRPr="00081BA3" w:rsidTr="005072FC">
        <w:trPr>
          <w:trHeight w:val="156"/>
        </w:trPr>
        <w:tc>
          <w:tcPr>
            <w:tcW w:w="3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pStyle w:val="aa"/>
              <w:spacing w:before="0" w:beforeAutospacing="0" w:after="0" w:afterAutospacing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81BA3">
              <w:rPr>
                <w:rFonts w:ascii="Times New Roman" w:hAnsi="Times New Roman" w:cs="Times New Roman"/>
                <w:sz w:val="24"/>
                <w:szCs w:val="24"/>
              </w:rPr>
              <w:t>− медиатеки</w:t>
            </w:r>
          </w:p>
        </w:tc>
        <w:tc>
          <w:tcPr>
            <w:tcW w:w="640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334BA" w:rsidRPr="00081BA3" w:rsidRDefault="005334BA" w:rsidP="00A96846">
            <w:pPr>
              <w:pStyle w:val="11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5334BA" w:rsidRPr="00081BA3" w:rsidTr="005072FC">
        <w:trPr>
          <w:trHeight w:val="435"/>
        </w:trPr>
        <w:tc>
          <w:tcPr>
            <w:tcW w:w="3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pStyle w:val="aa"/>
              <w:spacing w:before="0" w:beforeAutospacing="0" w:after="0" w:afterAutospacing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81BA3">
              <w:rPr>
                <w:rFonts w:ascii="Times New Roman" w:hAnsi="Times New Roman" w:cs="Times New Roman"/>
                <w:sz w:val="24"/>
                <w:szCs w:val="24"/>
              </w:rPr>
              <w:t>− средств сканирования и распознавания текста</w:t>
            </w:r>
          </w:p>
        </w:tc>
        <w:tc>
          <w:tcPr>
            <w:tcW w:w="640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334BA" w:rsidRPr="00081BA3" w:rsidRDefault="005334BA" w:rsidP="00A96846">
            <w:pPr>
              <w:pStyle w:val="11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5334BA" w:rsidRPr="00081BA3" w:rsidTr="005072FC">
        <w:trPr>
          <w:trHeight w:val="262"/>
        </w:trPr>
        <w:tc>
          <w:tcPr>
            <w:tcW w:w="3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pStyle w:val="aa"/>
              <w:spacing w:before="0" w:beforeAutospacing="0" w:after="0" w:afterAutospacing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81BA3">
              <w:rPr>
                <w:rFonts w:ascii="Times New Roman" w:hAnsi="Times New Roman" w:cs="Times New Roman"/>
                <w:sz w:val="24"/>
                <w:szCs w:val="24"/>
              </w:rPr>
              <w:t>− выхода в интернет с библиотечных компьютеров</w:t>
            </w:r>
          </w:p>
        </w:tc>
        <w:tc>
          <w:tcPr>
            <w:tcW w:w="640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334BA" w:rsidRPr="00081BA3" w:rsidRDefault="005334BA" w:rsidP="00A96846">
            <w:pPr>
              <w:pStyle w:val="11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5334BA" w:rsidRPr="00081BA3" w:rsidTr="005072FC">
        <w:trPr>
          <w:trHeight w:val="385"/>
        </w:trPr>
        <w:tc>
          <w:tcPr>
            <w:tcW w:w="3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pStyle w:val="aa"/>
              <w:spacing w:before="0" w:beforeAutospacing="0" w:after="0" w:afterAutospacing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81BA3">
              <w:rPr>
                <w:rFonts w:ascii="Times New Roman" w:hAnsi="Times New Roman" w:cs="Times New Roman"/>
                <w:sz w:val="24"/>
                <w:szCs w:val="24"/>
              </w:rPr>
              <w:t>− системы контроля распечатки материалов</w:t>
            </w:r>
          </w:p>
        </w:tc>
        <w:tc>
          <w:tcPr>
            <w:tcW w:w="640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34BA" w:rsidRPr="00081BA3" w:rsidRDefault="005334BA" w:rsidP="00A96846">
            <w:pPr>
              <w:pStyle w:val="11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5334BA" w:rsidRPr="00081BA3" w:rsidTr="005072FC">
        <w:tc>
          <w:tcPr>
            <w:tcW w:w="3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Численность (удельный вес) обучающихся, которые могут пользоваться широкополосным интернетом не менее 2 Мб/с, от общей численности обучающихся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34BA" w:rsidRPr="00081BA3" w:rsidRDefault="005334BA" w:rsidP="00A96846">
            <w:pPr>
              <w:pStyle w:val="11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</w:tr>
      <w:tr w:rsidR="005334BA" w:rsidRPr="00081BA3" w:rsidTr="005072FC">
        <w:tc>
          <w:tcPr>
            <w:tcW w:w="3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34BA" w:rsidRPr="00081BA3" w:rsidRDefault="005334BA" w:rsidP="00A96846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081BA3">
              <w:rPr>
                <w:rFonts w:ascii="Times New Roman" w:hAnsi="Times New Roman" w:cs="Times New Roman"/>
                <w:szCs w:val="24"/>
              </w:rPr>
              <w:t>кв. м</w:t>
            </w: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34BA" w:rsidRPr="00081BA3" w:rsidRDefault="005334BA" w:rsidP="00A96846">
            <w:pPr>
              <w:pStyle w:val="11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2912,8кв.м/4,9кв.м</w:t>
            </w:r>
          </w:p>
        </w:tc>
      </w:tr>
    </w:tbl>
    <w:p w:rsidR="00A96846" w:rsidRDefault="005072FC" w:rsidP="00A96846">
      <w:pPr>
        <w:autoSpaceDE w:val="0"/>
        <w:autoSpaceDN w:val="0"/>
        <w:adjustRightInd w:val="0"/>
        <w:spacing w:after="0" w:line="240" w:lineRule="auto"/>
        <w:ind w:right="-57"/>
        <w:jc w:val="both"/>
        <w:rPr>
          <w:rFonts w:ascii="Times New Roman" w:hAnsi="Times New Roman" w:cs="Times New Roman"/>
          <w:b/>
          <w:color w:val="000000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/>
          <w:szCs w:val="24"/>
          <w:lang w:eastAsia="ru-RU"/>
        </w:rPr>
        <w:t xml:space="preserve"> </w:t>
      </w:r>
      <w:r w:rsidR="00A96846">
        <w:rPr>
          <w:rFonts w:ascii="Times New Roman" w:hAnsi="Times New Roman" w:cs="Times New Roman"/>
          <w:b/>
          <w:color w:val="000000"/>
          <w:szCs w:val="24"/>
          <w:lang w:eastAsia="ru-RU"/>
        </w:rPr>
        <w:t xml:space="preserve"> </w:t>
      </w:r>
      <w:r w:rsidR="00A96846" w:rsidRPr="00DB28A3">
        <w:rPr>
          <w:rFonts w:ascii="Times New Roman" w:hAnsi="Times New Roman" w:cs="Times New Roman"/>
          <w:b/>
          <w:color w:val="000000"/>
          <w:szCs w:val="24"/>
          <w:lang w:eastAsia="ru-RU"/>
        </w:rPr>
        <w:t xml:space="preserve">В результате </w:t>
      </w:r>
      <w:r w:rsidR="00A96846">
        <w:rPr>
          <w:rFonts w:ascii="Times New Roman" w:hAnsi="Times New Roman" w:cs="Times New Roman"/>
          <w:b/>
          <w:color w:val="000000"/>
          <w:szCs w:val="24"/>
          <w:lang w:eastAsia="ru-RU"/>
        </w:rPr>
        <w:t xml:space="preserve">самообследования МБОУ </w:t>
      </w:r>
      <w:r w:rsidR="00A96846" w:rsidRPr="00DB28A3">
        <w:rPr>
          <w:rFonts w:ascii="Times New Roman" w:hAnsi="Times New Roman" w:cs="Times New Roman"/>
          <w:b/>
          <w:color w:val="000000"/>
          <w:szCs w:val="24"/>
          <w:lang w:eastAsia="ru-RU"/>
        </w:rPr>
        <w:t xml:space="preserve"> </w:t>
      </w:r>
      <w:r w:rsidR="00A96846">
        <w:rPr>
          <w:rFonts w:ascii="Times New Roman" w:hAnsi="Times New Roman" w:cs="Times New Roman"/>
          <w:b/>
          <w:color w:val="000000"/>
          <w:szCs w:val="24"/>
          <w:lang w:eastAsia="ru-RU"/>
        </w:rPr>
        <w:t>«СОШ №1 им.Н.Н. Яковлева»</w:t>
      </w:r>
      <w:r w:rsidR="00A96846" w:rsidRPr="00DB28A3">
        <w:rPr>
          <w:rFonts w:ascii="Times New Roman" w:hAnsi="Times New Roman" w:cs="Times New Roman"/>
          <w:b/>
          <w:color w:val="000000"/>
          <w:szCs w:val="24"/>
          <w:lang w:eastAsia="ru-RU"/>
        </w:rPr>
        <w:t xml:space="preserve"> установлено:</w:t>
      </w:r>
    </w:p>
    <w:p w:rsidR="00A96846" w:rsidRPr="0070341E" w:rsidRDefault="00A96846" w:rsidP="00A96846">
      <w:pPr>
        <w:autoSpaceDE w:val="0"/>
        <w:autoSpaceDN w:val="0"/>
        <w:adjustRightInd w:val="0"/>
        <w:spacing w:after="0" w:line="240" w:lineRule="auto"/>
        <w:ind w:right="-57"/>
        <w:jc w:val="both"/>
        <w:rPr>
          <w:rFonts w:ascii="Times New Roman" w:hAnsi="Times New Roman" w:cs="Times New Roman"/>
          <w:color w:val="000000"/>
          <w:szCs w:val="24"/>
          <w:lang w:eastAsia="ru-RU"/>
        </w:rPr>
      </w:pPr>
      <w:r w:rsidRPr="0070341E">
        <w:rPr>
          <w:rFonts w:ascii="Times New Roman" w:hAnsi="Times New Roman" w:cs="Times New Roman"/>
          <w:color w:val="000000"/>
          <w:szCs w:val="24"/>
          <w:lang w:eastAsia="ru-RU"/>
        </w:rPr>
        <w:t xml:space="preserve">Развитие образовательной системы школы происходило за счет: </w:t>
      </w:r>
    </w:p>
    <w:p w:rsidR="00A96846" w:rsidRPr="00DB28A3" w:rsidRDefault="00A96846" w:rsidP="00A96846">
      <w:pPr>
        <w:pStyle w:val="a8"/>
        <w:autoSpaceDE w:val="0"/>
        <w:autoSpaceDN w:val="0"/>
        <w:adjustRightInd w:val="0"/>
        <w:spacing w:after="0" w:line="240" w:lineRule="auto"/>
        <w:ind w:left="0" w:right="-57"/>
        <w:jc w:val="both"/>
        <w:rPr>
          <w:rFonts w:ascii="Times New Roman" w:hAnsi="Times New Roman"/>
          <w:color w:val="000000"/>
          <w:szCs w:val="24"/>
          <w:lang w:eastAsia="ru-RU"/>
        </w:rPr>
      </w:pPr>
      <w:r w:rsidRPr="00DB28A3">
        <w:rPr>
          <w:rFonts w:ascii="Wingdings" w:hAnsi="Wingdings" w:cs="Wingdings"/>
          <w:color w:val="000000"/>
          <w:szCs w:val="24"/>
          <w:lang w:eastAsia="ru-RU"/>
        </w:rPr>
        <w:t></w:t>
      </w:r>
      <w:r w:rsidRPr="00DB28A3">
        <w:rPr>
          <w:rFonts w:ascii="Wingdings" w:hAnsi="Wingdings" w:cs="Wingdings"/>
          <w:color w:val="000000"/>
          <w:szCs w:val="24"/>
          <w:lang w:eastAsia="ru-RU"/>
        </w:rPr>
        <w:t></w:t>
      </w:r>
      <w:r w:rsidRPr="00DB28A3">
        <w:rPr>
          <w:rFonts w:ascii="Times New Roman" w:hAnsi="Times New Roman"/>
          <w:color w:val="000000"/>
          <w:szCs w:val="24"/>
          <w:lang w:eastAsia="ru-RU"/>
        </w:rPr>
        <w:t xml:space="preserve">повышения профессиональной компетентности педагогических работников; </w:t>
      </w:r>
    </w:p>
    <w:p w:rsidR="00A96846" w:rsidRPr="00DB28A3" w:rsidRDefault="00A96846" w:rsidP="00A96846">
      <w:pPr>
        <w:pStyle w:val="a8"/>
        <w:autoSpaceDE w:val="0"/>
        <w:autoSpaceDN w:val="0"/>
        <w:adjustRightInd w:val="0"/>
        <w:spacing w:after="0" w:line="240" w:lineRule="auto"/>
        <w:ind w:left="0" w:right="-57"/>
        <w:jc w:val="both"/>
        <w:rPr>
          <w:rFonts w:ascii="Times New Roman" w:hAnsi="Times New Roman"/>
          <w:color w:val="000000"/>
          <w:szCs w:val="24"/>
          <w:lang w:eastAsia="ru-RU"/>
        </w:rPr>
      </w:pPr>
      <w:r w:rsidRPr="00DB28A3">
        <w:rPr>
          <w:rFonts w:ascii="Wingdings" w:hAnsi="Wingdings" w:cs="Wingdings"/>
          <w:color w:val="000000"/>
          <w:szCs w:val="24"/>
          <w:lang w:eastAsia="ru-RU"/>
        </w:rPr>
        <w:t></w:t>
      </w:r>
      <w:r w:rsidRPr="00DB28A3">
        <w:rPr>
          <w:rFonts w:ascii="Wingdings" w:hAnsi="Wingdings" w:cs="Wingdings"/>
          <w:color w:val="000000"/>
          <w:szCs w:val="24"/>
          <w:lang w:eastAsia="ru-RU"/>
        </w:rPr>
        <w:t></w:t>
      </w:r>
      <w:r w:rsidRPr="00DB28A3">
        <w:rPr>
          <w:rFonts w:ascii="Times New Roman" w:hAnsi="Times New Roman"/>
          <w:color w:val="000000"/>
          <w:szCs w:val="24"/>
          <w:lang w:eastAsia="ru-RU"/>
        </w:rPr>
        <w:t xml:space="preserve">реализации программы дополнительного образования и внеурочной деятельности; </w:t>
      </w:r>
    </w:p>
    <w:p w:rsidR="00A96846" w:rsidRPr="0070341E" w:rsidRDefault="00A96846" w:rsidP="00A96846">
      <w:pPr>
        <w:pStyle w:val="a8"/>
        <w:autoSpaceDE w:val="0"/>
        <w:autoSpaceDN w:val="0"/>
        <w:adjustRightInd w:val="0"/>
        <w:spacing w:after="0" w:line="240" w:lineRule="auto"/>
        <w:ind w:left="0" w:right="-57"/>
        <w:jc w:val="both"/>
        <w:rPr>
          <w:rFonts w:ascii="Times New Roman" w:hAnsi="Times New Roman"/>
          <w:color w:val="000000"/>
          <w:szCs w:val="24"/>
          <w:lang w:eastAsia="ru-RU"/>
        </w:rPr>
      </w:pPr>
      <w:r w:rsidRPr="00DB28A3">
        <w:rPr>
          <w:rFonts w:ascii="Wingdings" w:hAnsi="Wingdings" w:cs="Wingdings"/>
          <w:color w:val="000000"/>
          <w:szCs w:val="24"/>
          <w:lang w:eastAsia="ru-RU"/>
        </w:rPr>
        <w:t></w:t>
      </w:r>
      <w:r w:rsidRPr="00DB28A3">
        <w:rPr>
          <w:rFonts w:ascii="Wingdings" w:hAnsi="Wingdings" w:cs="Wingdings"/>
          <w:color w:val="000000"/>
          <w:szCs w:val="24"/>
          <w:lang w:eastAsia="ru-RU"/>
        </w:rPr>
        <w:t></w:t>
      </w:r>
      <w:r>
        <w:rPr>
          <w:rFonts w:ascii="Times New Roman" w:hAnsi="Times New Roman"/>
          <w:color w:val="000000"/>
          <w:szCs w:val="24"/>
          <w:lang w:eastAsia="ru-RU"/>
        </w:rPr>
        <w:t>интеграции</w:t>
      </w:r>
      <w:r w:rsidRPr="00DB28A3">
        <w:rPr>
          <w:rFonts w:ascii="Times New Roman" w:hAnsi="Times New Roman"/>
          <w:color w:val="000000"/>
          <w:szCs w:val="24"/>
          <w:lang w:eastAsia="ru-RU"/>
        </w:rPr>
        <w:t xml:space="preserve"> урочной и внеурочной деятельности и дополнительного образования; </w:t>
      </w:r>
    </w:p>
    <w:p w:rsidR="00A96846" w:rsidRPr="00DB28A3" w:rsidRDefault="00A96846" w:rsidP="00A96846">
      <w:pPr>
        <w:pStyle w:val="a8"/>
        <w:autoSpaceDE w:val="0"/>
        <w:autoSpaceDN w:val="0"/>
        <w:adjustRightInd w:val="0"/>
        <w:spacing w:after="0" w:line="240" w:lineRule="auto"/>
        <w:ind w:left="0" w:right="-57"/>
        <w:jc w:val="both"/>
        <w:rPr>
          <w:rFonts w:ascii="Times New Roman" w:hAnsi="Times New Roman"/>
          <w:sz w:val="23"/>
          <w:szCs w:val="23"/>
          <w:lang w:eastAsia="ru-RU"/>
        </w:rPr>
      </w:pPr>
      <w:r w:rsidRPr="00DB28A3">
        <w:rPr>
          <w:rFonts w:ascii="Wingdings" w:hAnsi="Wingdings" w:cs="Wingdings"/>
          <w:sz w:val="23"/>
          <w:szCs w:val="23"/>
          <w:lang w:eastAsia="ru-RU"/>
        </w:rPr>
        <w:t></w:t>
      </w:r>
      <w:r w:rsidRPr="00DB28A3">
        <w:rPr>
          <w:rFonts w:ascii="Wingdings" w:hAnsi="Wingdings" w:cs="Wingdings"/>
          <w:sz w:val="23"/>
          <w:szCs w:val="23"/>
          <w:lang w:eastAsia="ru-RU"/>
        </w:rPr>
        <w:t></w:t>
      </w:r>
      <w:r w:rsidRPr="00DB28A3">
        <w:rPr>
          <w:rFonts w:ascii="Times New Roman" w:hAnsi="Times New Roman"/>
          <w:sz w:val="23"/>
          <w:szCs w:val="23"/>
          <w:lang w:eastAsia="ru-RU"/>
        </w:rPr>
        <w:t xml:space="preserve">функционирования ВСОКО. </w:t>
      </w:r>
    </w:p>
    <w:p w:rsidR="00A96846" w:rsidRPr="0070341E" w:rsidRDefault="00A96846" w:rsidP="008D5234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right="-57"/>
        <w:rPr>
          <w:rFonts w:ascii="Times New Roman" w:hAnsi="Times New Roman"/>
          <w:b/>
          <w:color w:val="000000"/>
          <w:szCs w:val="24"/>
          <w:lang w:eastAsia="ru-RU"/>
        </w:rPr>
      </w:pPr>
      <w:r w:rsidRPr="0070341E">
        <w:rPr>
          <w:rFonts w:ascii="Times New Roman" w:hAnsi="Times New Roman"/>
          <w:color w:val="000000"/>
          <w:szCs w:val="24"/>
          <w:lang w:eastAsia="ru-RU"/>
        </w:rPr>
        <w:t xml:space="preserve">Кадровое обеспечение образовательного процесса соответствует требованиям законодательства Российской Федерации, разработка рекомендаций для педагогов МО по повышению профессиональных компетенций и способов саморазвития позволила повысить уровень познавательной активности всех участников образовательных отношений. </w:t>
      </w:r>
    </w:p>
    <w:p w:rsidR="00A96846" w:rsidRPr="0070341E" w:rsidRDefault="00A96846" w:rsidP="008D5234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right="-57"/>
        <w:jc w:val="both"/>
        <w:rPr>
          <w:rFonts w:ascii="Times New Roman" w:hAnsi="Times New Roman"/>
          <w:color w:val="000000"/>
          <w:szCs w:val="24"/>
          <w:lang w:eastAsia="ru-RU"/>
        </w:rPr>
      </w:pPr>
      <w:r w:rsidRPr="0070341E">
        <w:rPr>
          <w:rFonts w:ascii="Times New Roman" w:hAnsi="Times New Roman"/>
          <w:color w:val="000000"/>
          <w:szCs w:val="24"/>
          <w:lang w:eastAsia="ru-RU"/>
        </w:rPr>
        <w:t xml:space="preserve">Соответствие содержания и качества подготовки обучающихся и выпускников школы требованиям федеральных государственных образовательных стандартов </w:t>
      </w:r>
    </w:p>
    <w:p w:rsidR="00A96846" w:rsidRDefault="00A96846" w:rsidP="00A96846">
      <w:pPr>
        <w:pStyle w:val="a8"/>
        <w:autoSpaceDE w:val="0"/>
        <w:autoSpaceDN w:val="0"/>
        <w:adjustRightInd w:val="0"/>
        <w:spacing w:after="0" w:line="240" w:lineRule="auto"/>
        <w:ind w:left="0" w:right="-57"/>
        <w:jc w:val="both"/>
        <w:rPr>
          <w:rFonts w:ascii="Times New Roman" w:hAnsi="Times New Roman"/>
          <w:b/>
          <w:bCs/>
          <w:sz w:val="23"/>
          <w:szCs w:val="23"/>
          <w:lang w:eastAsia="ru-RU"/>
        </w:rPr>
      </w:pPr>
      <w:r w:rsidRPr="00DB28A3">
        <w:rPr>
          <w:rFonts w:ascii="Times New Roman" w:hAnsi="Times New Roman"/>
          <w:b/>
          <w:bCs/>
          <w:sz w:val="23"/>
          <w:szCs w:val="23"/>
          <w:lang w:eastAsia="ru-RU"/>
        </w:rPr>
        <w:t xml:space="preserve">Данное самообследование позволяет сформулировать следующие направления деятельности школы на </w:t>
      </w:r>
      <w:r w:rsidR="00723C3B">
        <w:rPr>
          <w:rFonts w:ascii="Times New Roman" w:hAnsi="Times New Roman"/>
          <w:b/>
          <w:bCs/>
          <w:sz w:val="23"/>
          <w:szCs w:val="23"/>
          <w:lang w:eastAsia="ru-RU"/>
        </w:rPr>
        <w:t>2020-2021</w:t>
      </w:r>
      <w:r>
        <w:rPr>
          <w:rFonts w:ascii="Times New Roman" w:hAnsi="Times New Roman"/>
          <w:b/>
          <w:bCs/>
          <w:sz w:val="23"/>
          <w:szCs w:val="23"/>
          <w:lang w:eastAsia="ru-RU"/>
        </w:rPr>
        <w:t xml:space="preserve"> </w:t>
      </w:r>
      <w:r w:rsidRPr="00DB28A3">
        <w:rPr>
          <w:rFonts w:ascii="Times New Roman" w:hAnsi="Times New Roman"/>
          <w:b/>
          <w:bCs/>
          <w:sz w:val="23"/>
          <w:szCs w:val="23"/>
          <w:lang w:eastAsia="ru-RU"/>
        </w:rPr>
        <w:t xml:space="preserve">учебный год: </w:t>
      </w:r>
    </w:p>
    <w:p w:rsidR="00A96846" w:rsidRPr="00D57A76" w:rsidRDefault="00A96846" w:rsidP="008D5234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-57"/>
        <w:jc w:val="both"/>
        <w:rPr>
          <w:rFonts w:ascii="Times New Roman" w:hAnsi="Times New Roman"/>
          <w:sz w:val="23"/>
          <w:szCs w:val="23"/>
          <w:lang w:eastAsia="ru-RU"/>
        </w:rPr>
      </w:pPr>
      <w:r w:rsidRPr="00DB28A3">
        <w:rPr>
          <w:rFonts w:ascii="Times New Roman" w:hAnsi="Times New Roman"/>
          <w:sz w:val="23"/>
          <w:szCs w:val="23"/>
          <w:lang w:eastAsia="ru-RU"/>
        </w:rPr>
        <w:t>уче</w:t>
      </w:r>
      <w:r>
        <w:rPr>
          <w:rFonts w:ascii="Times New Roman" w:hAnsi="Times New Roman"/>
          <w:sz w:val="23"/>
          <w:szCs w:val="23"/>
          <w:lang w:eastAsia="ru-RU"/>
        </w:rPr>
        <w:t>бно-методическое</w:t>
      </w:r>
      <w:r w:rsidRPr="00DB28A3">
        <w:rPr>
          <w:rFonts w:ascii="Times New Roman" w:hAnsi="Times New Roman"/>
          <w:sz w:val="23"/>
          <w:szCs w:val="23"/>
          <w:lang w:eastAsia="ru-RU"/>
        </w:rPr>
        <w:t xml:space="preserve"> обеспечение процесса формирования УУД и способов деятельности для получения нового качества образования; </w:t>
      </w:r>
    </w:p>
    <w:p w:rsidR="00A96846" w:rsidRPr="00D57A76" w:rsidRDefault="00A96846" w:rsidP="008D5234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-57"/>
        <w:jc w:val="both"/>
        <w:rPr>
          <w:rFonts w:ascii="Times New Roman" w:hAnsi="Times New Roman"/>
          <w:sz w:val="23"/>
          <w:szCs w:val="23"/>
          <w:lang w:eastAsia="ru-RU"/>
        </w:rPr>
      </w:pPr>
      <w:r w:rsidRPr="00D57A76">
        <w:rPr>
          <w:rFonts w:ascii="Times New Roman" w:hAnsi="Times New Roman"/>
          <w:sz w:val="23"/>
          <w:szCs w:val="23"/>
          <w:lang w:eastAsia="ru-RU"/>
        </w:rPr>
        <w:t xml:space="preserve">организация ранней профориентации, посредством реализации индивидуальных образовательных планов; </w:t>
      </w:r>
    </w:p>
    <w:p w:rsidR="00A96846" w:rsidRPr="00D57A76" w:rsidRDefault="00A96846" w:rsidP="008D5234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-57"/>
        <w:jc w:val="both"/>
        <w:rPr>
          <w:rFonts w:ascii="Times New Roman" w:hAnsi="Times New Roman"/>
          <w:sz w:val="23"/>
          <w:szCs w:val="23"/>
          <w:lang w:eastAsia="ru-RU"/>
        </w:rPr>
      </w:pPr>
      <w:r w:rsidRPr="00D57A76">
        <w:rPr>
          <w:rFonts w:ascii="Times New Roman" w:hAnsi="Times New Roman"/>
          <w:sz w:val="23"/>
          <w:szCs w:val="23"/>
          <w:lang w:eastAsia="ru-RU"/>
        </w:rPr>
        <w:t xml:space="preserve">организация системной работы с одаренными детьми; </w:t>
      </w:r>
    </w:p>
    <w:p w:rsidR="00A96846" w:rsidRPr="00D57A76" w:rsidRDefault="00A96846" w:rsidP="008D5234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-57"/>
        <w:jc w:val="both"/>
        <w:rPr>
          <w:rFonts w:ascii="Times New Roman" w:hAnsi="Times New Roman"/>
          <w:sz w:val="23"/>
          <w:szCs w:val="23"/>
          <w:lang w:eastAsia="ru-RU"/>
        </w:rPr>
      </w:pPr>
      <w:r w:rsidRPr="00D57A76">
        <w:rPr>
          <w:rFonts w:ascii="Times New Roman" w:hAnsi="Times New Roman"/>
          <w:sz w:val="23"/>
          <w:szCs w:val="23"/>
          <w:lang w:eastAsia="ru-RU"/>
        </w:rPr>
        <w:t xml:space="preserve">организация комплексной работы с обучающимися, которые имеют низкий образовательный результат; </w:t>
      </w:r>
    </w:p>
    <w:p w:rsidR="006F4FF6" w:rsidRDefault="00A96846" w:rsidP="008D5234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-57"/>
        <w:jc w:val="both"/>
        <w:rPr>
          <w:rFonts w:ascii="Times New Roman" w:hAnsi="Times New Roman"/>
          <w:sz w:val="23"/>
          <w:szCs w:val="23"/>
          <w:lang w:eastAsia="ru-RU"/>
        </w:rPr>
      </w:pPr>
      <w:r w:rsidRPr="00D57A76">
        <w:rPr>
          <w:rFonts w:ascii="Times New Roman" w:hAnsi="Times New Roman"/>
          <w:sz w:val="23"/>
          <w:szCs w:val="23"/>
          <w:lang w:eastAsia="ru-RU"/>
        </w:rPr>
        <w:t xml:space="preserve">совершенствование работы с педагогическими кадрами с целью соответствия новым профессиональным стандартам; </w:t>
      </w:r>
    </w:p>
    <w:p w:rsidR="00A96846" w:rsidRPr="006F4FF6" w:rsidRDefault="00A96846" w:rsidP="008D5234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-57"/>
        <w:rPr>
          <w:rFonts w:ascii="Times New Roman" w:hAnsi="Times New Roman"/>
          <w:sz w:val="23"/>
          <w:szCs w:val="23"/>
          <w:lang w:eastAsia="ru-RU"/>
        </w:rPr>
        <w:sectPr w:rsidR="00A96846" w:rsidRPr="006F4FF6" w:rsidSect="00A96846">
          <w:pgSz w:w="11906" w:h="16838"/>
          <w:pgMar w:top="1134" w:right="1276" w:bottom="1134" w:left="1134" w:header="709" w:footer="709" w:gutter="0"/>
          <w:cols w:space="708"/>
          <w:docGrid w:linePitch="360"/>
        </w:sectPr>
      </w:pPr>
      <w:r w:rsidRPr="006F4FF6">
        <w:rPr>
          <w:rFonts w:ascii="Times New Roman" w:hAnsi="Times New Roman"/>
          <w:sz w:val="23"/>
          <w:szCs w:val="23"/>
          <w:lang w:eastAsia="ru-RU"/>
        </w:rPr>
        <w:t>совершенствование системы оценки качества образовани</w:t>
      </w:r>
      <w:r w:rsidR="005072FC">
        <w:rPr>
          <w:rFonts w:ascii="Times New Roman" w:hAnsi="Times New Roman"/>
          <w:sz w:val="23"/>
          <w:szCs w:val="23"/>
          <w:lang w:eastAsia="ru-RU"/>
        </w:rPr>
        <w:t>я.</w:t>
      </w:r>
    </w:p>
    <w:p w:rsidR="00A96846" w:rsidRDefault="00A96846">
      <w:pPr>
        <w:rPr>
          <w:rFonts w:ascii="Times New Roman" w:hAnsi="Times New Roman" w:cs="Times New Roman"/>
          <w:sz w:val="24"/>
          <w:szCs w:val="24"/>
        </w:rPr>
      </w:pPr>
    </w:p>
    <w:p w:rsidR="005072FC" w:rsidRPr="00A96846" w:rsidRDefault="005072FC">
      <w:pPr>
        <w:rPr>
          <w:rFonts w:ascii="Times New Roman" w:hAnsi="Times New Roman" w:cs="Times New Roman"/>
          <w:sz w:val="24"/>
          <w:szCs w:val="24"/>
        </w:rPr>
      </w:pPr>
    </w:p>
    <w:sectPr w:rsidR="005072FC" w:rsidRPr="00A96846" w:rsidSect="005072FC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7195" w:rsidRDefault="00087195" w:rsidP="00A96846">
      <w:pPr>
        <w:spacing w:after="0" w:line="240" w:lineRule="auto"/>
      </w:pPr>
      <w:r>
        <w:separator/>
      </w:r>
    </w:p>
  </w:endnote>
  <w:endnote w:type="continuationSeparator" w:id="1">
    <w:p w:rsidR="00087195" w:rsidRDefault="00087195" w:rsidP="00A96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7195" w:rsidRDefault="00087195" w:rsidP="00A96846">
      <w:pPr>
        <w:spacing w:after="0" w:line="240" w:lineRule="auto"/>
      </w:pPr>
      <w:r>
        <w:separator/>
      </w:r>
    </w:p>
  </w:footnote>
  <w:footnote w:type="continuationSeparator" w:id="1">
    <w:p w:rsidR="00087195" w:rsidRDefault="00087195" w:rsidP="00A968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E45C5"/>
    <w:multiLevelType w:val="hybridMultilevel"/>
    <w:tmpl w:val="D69462BE"/>
    <w:lvl w:ilvl="0" w:tplc="872660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DEB1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1EC5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0A98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4A4F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9251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90A5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9E15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E885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6E22D8A"/>
    <w:multiLevelType w:val="hybridMultilevel"/>
    <w:tmpl w:val="21E6C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EA6796"/>
    <w:multiLevelType w:val="hybridMultilevel"/>
    <w:tmpl w:val="2D3A8A8C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>
    <w:nsid w:val="0B062133"/>
    <w:multiLevelType w:val="hybridMultilevel"/>
    <w:tmpl w:val="C81A0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6B758B"/>
    <w:multiLevelType w:val="hybridMultilevel"/>
    <w:tmpl w:val="74208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F45FD3"/>
    <w:multiLevelType w:val="hybridMultilevel"/>
    <w:tmpl w:val="CD54C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EC77D2"/>
    <w:multiLevelType w:val="multilevel"/>
    <w:tmpl w:val="BC047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530598"/>
    <w:multiLevelType w:val="hybridMultilevel"/>
    <w:tmpl w:val="F6967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125C48"/>
    <w:multiLevelType w:val="hybridMultilevel"/>
    <w:tmpl w:val="0D90B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0620C"/>
    <w:multiLevelType w:val="hybridMultilevel"/>
    <w:tmpl w:val="730CF964"/>
    <w:lvl w:ilvl="0" w:tplc="FCB8E1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0C2B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E2BC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6E3C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00DD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F459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76B2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80E4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9EBE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1B0826C1"/>
    <w:multiLevelType w:val="hybridMultilevel"/>
    <w:tmpl w:val="D2AA4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CD5444"/>
    <w:multiLevelType w:val="hybridMultilevel"/>
    <w:tmpl w:val="0E94C4E6"/>
    <w:lvl w:ilvl="0" w:tplc="3DAE95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B038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7278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6468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1A74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DED7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081C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9C2F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A25D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A1F13EA"/>
    <w:multiLevelType w:val="hybridMultilevel"/>
    <w:tmpl w:val="3C1680A0"/>
    <w:lvl w:ilvl="0" w:tplc="FB3021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A278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3A06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40AD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26C0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8EA3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3E92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B4E8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B26C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2ED677C1"/>
    <w:multiLevelType w:val="hybridMultilevel"/>
    <w:tmpl w:val="D9981F54"/>
    <w:lvl w:ilvl="0" w:tplc="5BC4CB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322A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F8DB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F683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C0DB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D204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30DB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1670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DC5A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30520773"/>
    <w:multiLevelType w:val="multilevel"/>
    <w:tmpl w:val="A3E89A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15">
    <w:nsid w:val="3371328E"/>
    <w:multiLevelType w:val="hybridMultilevel"/>
    <w:tmpl w:val="6BF04BEA"/>
    <w:lvl w:ilvl="0" w:tplc="B04E42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880D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FCEC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4055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9A1E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7239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6AE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5853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7272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3883295B"/>
    <w:multiLevelType w:val="hybridMultilevel"/>
    <w:tmpl w:val="6902E1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6A1554"/>
    <w:multiLevelType w:val="multilevel"/>
    <w:tmpl w:val="B2ECB7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0DE5289"/>
    <w:multiLevelType w:val="hybridMultilevel"/>
    <w:tmpl w:val="CD6E6CEC"/>
    <w:lvl w:ilvl="0" w:tplc="6B54E6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F899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5CD1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F466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A653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8818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E048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42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E431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47D16AA8"/>
    <w:multiLevelType w:val="hybridMultilevel"/>
    <w:tmpl w:val="EF30ADC2"/>
    <w:lvl w:ilvl="0" w:tplc="7402CF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F8FE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9265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A2D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A6D0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4611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3647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9A1C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621F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4D2005CF"/>
    <w:multiLevelType w:val="hybridMultilevel"/>
    <w:tmpl w:val="301CFAD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E4C7AD1"/>
    <w:multiLevelType w:val="hybridMultilevel"/>
    <w:tmpl w:val="0F5817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8C39F0"/>
    <w:multiLevelType w:val="hybridMultilevel"/>
    <w:tmpl w:val="6C685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C80DED"/>
    <w:multiLevelType w:val="hybridMultilevel"/>
    <w:tmpl w:val="DDC46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296B1A"/>
    <w:multiLevelType w:val="hybridMultilevel"/>
    <w:tmpl w:val="4AC86700"/>
    <w:lvl w:ilvl="0" w:tplc="E91EDE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9C38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3EDA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FA69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C033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6841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7AF9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D68D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C4BC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7CFD56B8"/>
    <w:multiLevelType w:val="hybridMultilevel"/>
    <w:tmpl w:val="2B746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21"/>
  </w:num>
  <w:num w:numId="4">
    <w:abstractNumId w:val="20"/>
  </w:num>
  <w:num w:numId="5">
    <w:abstractNumId w:val="17"/>
  </w:num>
  <w:num w:numId="6">
    <w:abstractNumId w:val="10"/>
  </w:num>
  <w:num w:numId="7">
    <w:abstractNumId w:val="8"/>
  </w:num>
  <w:num w:numId="8">
    <w:abstractNumId w:val="2"/>
  </w:num>
  <w:num w:numId="9">
    <w:abstractNumId w:val="25"/>
  </w:num>
  <w:num w:numId="10">
    <w:abstractNumId w:val="1"/>
  </w:num>
  <w:num w:numId="11">
    <w:abstractNumId w:val="18"/>
  </w:num>
  <w:num w:numId="12">
    <w:abstractNumId w:val="24"/>
  </w:num>
  <w:num w:numId="13">
    <w:abstractNumId w:val="9"/>
  </w:num>
  <w:num w:numId="14">
    <w:abstractNumId w:val="0"/>
  </w:num>
  <w:num w:numId="15">
    <w:abstractNumId w:val="19"/>
  </w:num>
  <w:num w:numId="16">
    <w:abstractNumId w:val="12"/>
  </w:num>
  <w:num w:numId="17">
    <w:abstractNumId w:val="13"/>
  </w:num>
  <w:num w:numId="18">
    <w:abstractNumId w:val="14"/>
  </w:num>
  <w:num w:numId="19">
    <w:abstractNumId w:val="16"/>
  </w:num>
  <w:num w:numId="20">
    <w:abstractNumId w:val="15"/>
  </w:num>
  <w:num w:numId="21">
    <w:abstractNumId w:val="11"/>
  </w:num>
  <w:num w:numId="22">
    <w:abstractNumId w:val="3"/>
  </w:num>
  <w:num w:numId="23">
    <w:abstractNumId w:val="22"/>
  </w:num>
  <w:num w:numId="24">
    <w:abstractNumId w:val="7"/>
  </w:num>
  <w:num w:numId="25">
    <w:abstractNumId w:val="4"/>
  </w:num>
  <w:num w:numId="26">
    <w:abstractNumId w:val="6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6846"/>
    <w:rsid w:val="00087195"/>
    <w:rsid w:val="000A35EA"/>
    <w:rsid w:val="000A5274"/>
    <w:rsid w:val="001020D1"/>
    <w:rsid w:val="0011783C"/>
    <w:rsid w:val="001450A3"/>
    <w:rsid w:val="001532C7"/>
    <w:rsid w:val="00165450"/>
    <w:rsid w:val="00186CCC"/>
    <w:rsid w:val="00212F96"/>
    <w:rsid w:val="00213541"/>
    <w:rsid w:val="00251AD4"/>
    <w:rsid w:val="002E0227"/>
    <w:rsid w:val="002F4E07"/>
    <w:rsid w:val="003052A7"/>
    <w:rsid w:val="00324904"/>
    <w:rsid w:val="00352FB8"/>
    <w:rsid w:val="00441A30"/>
    <w:rsid w:val="00450545"/>
    <w:rsid w:val="00464AC3"/>
    <w:rsid w:val="004A5172"/>
    <w:rsid w:val="004A5FF9"/>
    <w:rsid w:val="004E2065"/>
    <w:rsid w:val="004E5B8A"/>
    <w:rsid w:val="004F4ECD"/>
    <w:rsid w:val="005072FC"/>
    <w:rsid w:val="0051509B"/>
    <w:rsid w:val="005334BA"/>
    <w:rsid w:val="0060338A"/>
    <w:rsid w:val="00613E54"/>
    <w:rsid w:val="0066257E"/>
    <w:rsid w:val="00670151"/>
    <w:rsid w:val="00672161"/>
    <w:rsid w:val="00683AE0"/>
    <w:rsid w:val="006A2DD9"/>
    <w:rsid w:val="006B774A"/>
    <w:rsid w:val="006D2A6B"/>
    <w:rsid w:val="006D623E"/>
    <w:rsid w:val="006D6B04"/>
    <w:rsid w:val="006E1C30"/>
    <w:rsid w:val="006F4FF6"/>
    <w:rsid w:val="00723C3B"/>
    <w:rsid w:val="007320EC"/>
    <w:rsid w:val="007526BD"/>
    <w:rsid w:val="00771E80"/>
    <w:rsid w:val="00790FB1"/>
    <w:rsid w:val="007933CA"/>
    <w:rsid w:val="00793FF7"/>
    <w:rsid w:val="007C4D03"/>
    <w:rsid w:val="008143B3"/>
    <w:rsid w:val="0082519C"/>
    <w:rsid w:val="008737E2"/>
    <w:rsid w:val="008D5234"/>
    <w:rsid w:val="008E478A"/>
    <w:rsid w:val="008F1597"/>
    <w:rsid w:val="0091327A"/>
    <w:rsid w:val="00921B30"/>
    <w:rsid w:val="00927776"/>
    <w:rsid w:val="00934D18"/>
    <w:rsid w:val="0094512C"/>
    <w:rsid w:val="00964E38"/>
    <w:rsid w:val="00986D83"/>
    <w:rsid w:val="009A022B"/>
    <w:rsid w:val="009B497A"/>
    <w:rsid w:val="009B5BDB"/>
    <w:rsid w:val="009D1FC8"/>
    <w:rsid w:val="009F7A30"/>
    <w:rsid w:val="00A6548A"/>
    <w:rsid w:val="00A8079A"/>
    <w:rsid w:val="00A90BED"/>
    <w:rsid w:val="00A9186B"/>
    <w:rsid w:val="00A92898"/>
    <w:rsid w:val="00A96846"/>
    <w:rsid w:val="00AB41BC"/>
    <w:rsid w:val="00AC133E"/>
    <w:rsid w:val="00AD3624"/>
    <w:rsid w:val="00B15532"/>
    <w:rsid w:val="00B369DC"/>
    <w:rsid w:val="00B43CF2"/>
    <w:rsid w:val="00B57FF4"/>
    <w:rsid w:val="00BA0AE0"/>
    <w:rsid w:val="00BE5E58"/>
    <w:rsid w:val="00BF7087"/>
    <w:rsid w:val="00C34FF3"/>
    <w:rsid w:val="00C50BCA"/>
    <w:rsid w:val="00C61BDB"/>
    <w:rsid w:val="00C72567"/>
    <w:rsid w:val="00C82A2E"/>
    <w:rsid w:val="00CE55C5"/>
    <w:rsid w:val="00CE7245"/>
    <w:rsid w:val="00CF4228"/>
    <w:rsid w:val="00D27114"/>
    <w:rsid w:val="00D761C9"/>
    <w:rsid w:val="00D8782B"/>
    <w:rsid w:val="00D97CF8"/>
    <w:rsid w:val="00DA2E31"/>
    <w:rsid w:val="00DA3230"/>
    <w:rsid w:val="00DD123E"/>
    <w:rsid w:val="00E24326"/>
    <w:rsid w:val="00E6136E"/>
    <w:rsid w:val="00ED5035"/>
    <w:rsid w:val="00EE60BC"/>
    <w:rsid w:val="00EF654D"/>
    <w:rsid w:val="00F75B94"/>
    <w:rsid w:val="00F819BB"/>
    <w:rsid w:val="00FA45FF"/>
    <w:rsid w:val="00FC348F"/>
    <w:rsid w:val="00FC35E0"/>
    <w:rsid w:val="00FD0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898"/>
  </w:style>
  <w:style w:type="paragraph" w:styleId="1">
    <w:name w:val="heading 1"/>
    <w:basedOn w:val="a"/>
    <w:next w:val="a"/>
    <w:link w:val="10"/>
    <w:uiPriority w:val="9"/>
    <w:qFormat/>
    <w:rsid w:val="006721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96846"/>
    <w:pPr>
      <w:keepNext/>
      <w:tabs>
        <w:tab w:val="left" w:pos="492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672161"/>
    <w:pPr>
      <w:keepNext/>
      <w:spacing w:after="0" w:line="240" w:lineRule="auto"/>
      <w:ind w:right="-185" w:firstLine="720"/>
      <w:jc w:val="both"/>
      <w:outlineLvl w:val="2"/>
    </w:pPr>
    <w:rPr>
      <w:rFonts w:ascii="Times New Roman" w:eastAsia="Times New Roman" w:hAnsi="Times New Roman" w:cs="Times New Roman"/>
      <w:i/>
      <w:sz w:val="28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2F4E0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672161"/>
    <w:pPr>
      <w:keepNext/>
      <w:spacing w:after="0" w:line="240" w:lineRule="auto"/>
      <w:ind w:firstLine="720"/>
      <w:jc w:val="both"/>
      <w:outlineLvl w:val="4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672161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i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672161"/>
    <w:pPr>
      <w:keepNext/>
      <w:spacing w:after="0" w:line="240" w:lineRule="auto"/>
      <w:ind w:firstLine="720"/>
      <w:jc w:val="both"/>
      <w:outlineLvl w:val="6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672161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672161"/>
    <w:pPr>
      <w:spacing w:before="240" w:after="60" w:line="240" w:lineRule="auto"/>
      <w:outlineLvl w:val="8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10">
    <w:name w:val="s110"/>
    <w:rsid w:val="00A96846"/>
    <w:rPr>
      <w:b/>
      <w:bCs w:val="0"/>
    </w:rPr>
  </w:style>
  <w:style w:type="paragraph" w:styleId="a3">
    <w:name w:val="footnote text"/>
    <w:basedOn w:val="a"/>
    <w:link w:val="a4"/>
    <w:uiPriority w:val="99"/>
    <w:semiHidden/>
    <w:unhideWhenUsed/>
    <w:rsid w:val="00A96846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A96846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otnote reference"/>
    <w:uiPriority w:val="99"/>
    <w:rsid w:val="00A96846"/>
    <w:rPr>
      <w:vertAlign w:val="superscript"/>
    </w:rPr>
  </w:style>
  <w:style w:type="paragraph" w:customStyle="1" w:styleId="11">
    <w:name w:val="Без интервала1"/>
    <w:aliases w:val="основа,No Spacing"/>
    <w:link w:val="a6"/>
    <w:uiPriority w:val="1"/>
    <w:qFormat/>
    <w:rsid w:val="00A96846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Emphasis"/>
    <w:uiPriority w:val="20"/>
    <w:qFormat/>
    <w:rsid w:val="00A96846"/>
    <w:rPr>
      <w:i/>
      <w:iCs/>
    </w:rPr>
  </w:style>
  <w:style w:type="character" w:customStyle="1" w:styleId="21">
    <w:name w:val="Основной текст (2)_"/>
    <w:link w:val="22"/>
    <w:rsid w:val="00A96846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96846"/>
    <w:pPr>
      <w:widowControl w:val="0"/>
      <w:shd w:val="clear" w:color="auto" w:fill="FFFFFF"/>
      <w:spacing w:after="0" w:line="446" w:lineRule="exact"/>
      <w:ind w:hanging="360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23">
    <w:name w:val="Заголовок №2_"/>
    <w:link w:val="24"/>
    <w:rsid w:val="00A96846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24">
    <w:name w:val="Заголовок №2"/>
    <w:basedOn w:val="a"/>
    <w:link w:val="23"/>
    <w:rsid w:val="00A96846"/>
    <w:pPr>
      <w:widowControl w:val="0"/>
      <w:shd w:val="clear" w:color="auto" w:fill="FFFFFF"/>
      <w:spacing w:before="7020" w:after="0" w:line="0" w:lineRule="atLeast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a6">
    <w:name w:val="Без интервала Знак"/>
    <w:aliases w:val="основа Знак,Без интервала1 Знак,No Spacing Знак"/>
    <w:link w:val="11"/>
    <w:uiPriority w:val="1"/>
    <w:locked/>
    <w:rsid w:val="00A96846"/>
    <w:rPr>
      <w:rFonts w:ascii="Calibri" w:eastAsia="Times New Roman" w:hAnsi="Calibri" w:cs="Times New Roman"/>
    </w:rPr>
  </w:style>
  <w:style w:type="paragraph" w:customStyle="1" w:styleId="210">
    <w:name w:val="Основной текст (2)1"/>
    <w:basedOn w:val="a"/>
    <w:rsid w:val="00A96846"/>
    <w:pPr>
      <w:widowControl w:val="0"/>
      <w:shd w:val="clear" w:color="auto" w:fill="FFFFFF"/>
      <w:spacing w:before="360" w:after="0" w:line="557" w:lineRule="exact"/>
      <w:ind w:hanging="36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11">
    <w:name w:val="Основной текст (2) + Полужирный1"/>
    <w:rsid w:val="00A96846"/>
    <w:rPr>
      <w:rFonts w:ascii="Times New Roman" w:hAnsi="Times New Roman"/>
      <w:b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110">
    <w:name w:val="Основной текст (2) + 11"/>
    <w:aliases w:val="5 pt,Полужирный,Курсив"/>
    <w:rsid w:val="00A96846"/>
    <w:rPr>
      <w:rFonts w:ascii="Times New Roman" w:hAnsi="Times New Roman"/>
      <w:b/>
      <w:i/>
      <w:color w:val="000000"/>
      <w:spacing w:val="0"/>
      <w:w w:val="100"/>
      <w:position w:val="0"/>
      <w:sz w:val="23"/>
      <w:u w:val="none"/>
      <w:lang w:val="ru-RU" w:eastAsia="ru-RU"/>
    </w:rPr>
  </w:style>
  <w:style w:type="paragraph" w:styleId="a8">
    <w:name w:val="List Paragraph"/>
    <w:basedOn w:val="a"/>
    <w:link w:val="a9"/>
    <w:uiPriority w:val="34"/>
    <w:qFormat/>
    <w:rsid w:val="00A96846"/>
    <w:pPr>
      <w:ind w:left="720"/>
      <w:contextualSpacing/>
    </w:pPr>
    <w:rPr>
      <w:rFonts w:ascii="Arial" w:eastAsia="Calibri" w:hAnsi="Arial" w:cs="Times New Roman"/>
      <w:sz w:val="24"/>
    </w:rPr>
  </w:style>
  <w:style w:type="character" w:customStyle="1" w:styleId="a9">
    <w:name w:val="Абзац списка Знак"/>
    <w:link w:val="a8"/>
    <w:locked/>
    <w:rsid w:val="00A96846"/>
    <w:rPr>
      <w:rFonts w:ascii="Arial" w:eastAsia="Calibri" w:hAnsi="Arial" w:cs="Times New Roman"/>
      <w:sz w:val="24"/>
    </w:rPr>
  </w:style>
  <w:style w:type="character" w:customStyle="1" w:styleId="20">
    <w:name w:val="Заголовок 2 Знак"/>
    <w:basedOn w:val="a0"/>
    <w:link w:val="2"/>
    <w:uiPriority w:val="9"/>
    <w:rsid w:val="00A96846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aa">
    <w:name w:val="Normal (Web)"/>
    <w:basedOn w:val="a"/>
    <w:uiPriority w:val="99"/>
    <w:unhideWhenUsed/>
    <w:rsid w:val="00A9684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9684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unhideWhenUsed/>
    <w:rsid w:val="000A3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0A35EA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8737E2"/>
    <w:pPr>
      <w:spacing w:after="0" w:line="240" w:lineRule="auto"/>
    </w:pPr>
    <w:rPr>
      <w:rFonts w:ascii="Calibri" w:eastAsia="Times New Roman" w:hAnsi="Calibri" w:cs="Times New Roman"/>
    </w:rPr>
  </w:style>
  <w:style w:type="table" w:styleId="ae">
    <w:name w:val="Table Grid"/>
    <w:basedOn w:val="a1"/>
    <w:uiPriority w:val="59"/>
    <w:rsid w:val="00DA32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2F4E0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6721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rsid w:val="00672161"/>
    <w:rPr>
      <w:rFonts w:ascii="Times New Roman" w:eastAsia="Times New Roman" w:hAnsi="Times New Roman" w:cs="Times New Roman"/>
      <w:i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67216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672161"/>
    <w:rPr>
      <w:rFonts w:ascii="Times New Roman" w:eastAsia="Times New Roman" w:hAnsi="Times New Roman" w:cs="Times New Roman"/>
      <w:i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672161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67216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672161"/>
    <w:rPr>
      <w:rFonts w:ascii="Cambria" w:eastAsia="Times New Roman" w:hAnsi="Cambria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672161"/>
    <w:rPr>
      <w:color w:val="0000FF" w:themeColor="hyperlink"/>
      <w:u w:val="single"/>
    </w:rPr>
  </w:style>
  <w:style w:type="paragraph" w:styleId="af0">
    <w:name w:val="caption"/>
    <w:basedOn w:val="a"/>
    <w:next w:val="a"/>
    <w:uiPriority w:val="35"/>
    <w:unhideWhenUsed/>
    <w:qFormat/>
    <w:rsid w:val="00672161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s3">
    <w:name w:val="s3"/>
    <w:basedOn w:val="a0"/>
    <w:rsid w:val="00672161"/>
  </w:style>
  <w:style w:type="character" w:customStyle="1" w:styleId="c1">
    <w:name w:val="c1"/>
    <w:basedOn w:val="a0"/>
    <w:rsid w:val="00672161"/>
  </w:style>
  <w:style w:type="character" w:customStyle="1" w:styleId="c0">
    <w:name w:val="c0"/>
    <w:basedOn w:val="a0"/>
    <w:rsid w:val="00672161"/>
  </w:style>
  <w:style w:type="paragraph" w:customStyle="1" w:styleId="p2">
    <w:name w:val="p2"/>
    <w:basedOn w:val="a"/>
    <w:rsid w:val="00672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672161"/>
  </w:style>
  <w:style w:type="character" w:styleId="af1">
    <w:name w:val="Strong"/>
    <w:basedOn w:val="a0"/>
    <w:uiPriority w:val="22"/>
    <w:qFormat/>
    <w:rsid w:val="00672161"/>
    <w:rPr>
      <w:b/>
      <w:bCs/>
    </w:rPr>
  </w:style>
  <w:style w:type="paragraph" w:styleId="af2">
    <w:name w:val="header"/>
    <w:basedOn w:val="a"/>
    <w:link w:val="af3"/>
    <w:uiPriority w:val="99"/>
    <w:rsid w:val="0067216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6721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rsid w:val="0067216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Нижний колонтитул Знак"/>
    <w:basedOn w:val="a0"/>
    <w:link w:val="af4"/>
    <w:uiPriority w:val="99"/>
    <w:rsid w:val="006721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Знак"/>
    <w:basedOn w:val="a"/>
    <w:rsid w:val="0067216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msonormal0">
    <w:name w:val="«msonormal»"/>
    <w:basedOn w:val="a"/>
    <w:rsid w:val="00672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toc 1"/>
    <w:basedOn w:val="a"/>
    <w:next w:val="a"/>
    <w:autoRedefine/>
    <w:semiHidden/>
    <w:unhideWhenUsed/>
    <w:qFormat/>
    <w:rsid w:val="00672161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Title"/>
    <w:basedOn w:val="a"/>
    <w:link w:val="af8"/>
    <w:qFormat/>
    <w:rsid w:val="00672161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8">
    <w:name w:val="Название Знак"/>
    <w:basedOn w:val="a0"/>
    <w:link w:val="af7"/>
    <w:rsid w:val="0067216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9">
    <w:name w:val="TOC Heading"/>
    <w:basedOn w:val="1"/>
    <w:next w:val="a"/>
    <w:uiPriority w:val="39"/>
    <w:qFormat/>
    <w:rsid w:val="00672161"/>
    <w:pPr>
      <w:spacing w:line="240" w:lineRule="auto"/>
      <w:outlineLvl w:val="9"/>
    </w:pPr>
    <w:rPr>
      <w:rFonts w:ascii="Cambria" w:eastAsia="Times New Roman" w:hAnsi="Cambria" w:cs="Times New Roman"/>
      <w:color w:val="365F91"/>
    </w:rPr>
  </w:style>
  <w:style w:type="character" w:customStyle="1" w:styleId="13">
    <w:name w:val="Заголовок №1_"/>
    <w:basedOn w:val="a0"/>
    <w:link w:val="14"/>
    <w:rsid w:val="00672161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14">
    <w:name w:val="Заголовок №1"/>
    <w:basedOn w:val="a"/>
    <w:link w:val="13"/>
    <w:rsid w:val="00672161"/>
    <w:pPr>
      <w:widowControl w:val="0"/>
      <w:shd w:val="clear" w:color="auto" w:fill="FFFFFF"/>
      <w:spacing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61">
    <w:name w:val="Основной текст (6)_"/>
    <w:basedOn w:val="a0"/>
    <w:link w:val="62"/>
    <w:rsid w:val="00672161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672161"/>
    <w:pPr>
      <w:widowControl w:val="0"/>
      <w:shd w:val="clear" w:color="auto" w:fill="FFFFFF"/>
      <w:spacing w:before="480" w:after="0" w:line="365" w:lineRule="exact"/>
      <w:ind w:hanging="660"/>
      <w:jc w:val="both"/>
    </w:pPr>
    <w:rPr>
      <w:rFonts w:ascii="Times New Roman" w:eastAsia="Times New Roman" w:hAnsi="Times New Roman" w:cs="Times New Roman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0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58;&#1054;&#1056;&#1054;&#1055;&#1054;&#1042;&#1040;\&#1044;&#1086;&#1082;&#1091;&#1084;&#1077;&#1085;&#1090;&#1099;%20&#1052;&#1072;&#1088;&#1082;&#1086;&#1074;&#1072;\2017-2018%20&#1075;&#1086;&#1076;\&#1052;&#1086;&#1085;&#1080;&#1090;&#1086;&#1088;&#1080;&#1085;&#1075;.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58;&#1054;&#1056;&#1054;&#1055;&#1054;&#1042;&#1040;\&#1044;&#1086;&#1082;&#1091;&#1084;&#1077;&#1085;&#1090;&#1099;%20&#1052;&#1072;&#1088;&#1082;&#1086;&#1074;&#1072;\2017-2018%20&#1075;&#1086;&#1076;\&#1052;&#1086;&#1085;&#1080;&#1090;&#1086;&#1088;&#1080;&#1085;&#1075;.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58;&#1054;&#1056;&#1054;&#1055;&#1054;&#1042;&#1040;\&#1044;&#1086;&#1082;&#1091;&#1084;&#1077;&#1085;&#1090;&#1099;%20&#1052;&#1072;&#1088;&#1082;&#1086;&#1074;&#1072;\2017-2018%20&#1075;&#1086;&#1076;\&#1052;&#1086;&#1085;&#1080;&#1090;&#1086;&#1088;&#1080;&#1085;&#1075;.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58;&#1054;&#1056;&#1054;&#1055;&#1054;&#1042;&#1040;\&#1044;&#1086;&#1082;&#1091;&#1084;&#1077;&#1085;&#1090;&#1099;%20&#1052;&#1072;&#1088;&#1082;&#1086;&#1074;&#1072;\2017-2018%20&#1075;&#1086;&#1076;\&#1052;&#1086;&#1085;&#1080;&#1090;&#1086;&#1088;&#1080;&#1085;&#1075;.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8;&#1072;&#1090;&#1100;&#1103;&#1085;&#1072;\Desktop\20-21&#1091;&#1095;.&#1075;&#1086;&#1076;\&#1052;&#1086;&#1085;&#1080;&#1090;&#1086;&#1088;&#1080;&#1085;&#1075;.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8;&#1072;&#1090;&#1100;&#1103;&#1085;&#1072;\Desktop\20-21&#1091;&#1095;.&#1075;&#1086;&#1076;\&#1052;&#1086;&#1085;&#1080;&#1090;&#1086;&#1088;&#1080;&#1085;&#1075;.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58;&#1054;&#1056;&#1054;&#1055;&#1054;&#1042;&#1040;\&#1044;&#1086;&#1082;&#1091;&#1084;&#1077;&#1085;&#1090;&#1099;%20&#1052;&#1072;&#1088;&#1082;&#1086;&#1074;&#1072;\2017-2018%20&#1075;&#1086;&#1076;\&#1052;&#1086;&#1085;&#1080;&#1090;&#1086;&#1088;&#1080;&#1085;&#1075;.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58;&#1054;&#1056;&#1054;&#1055;&#1054;&#1042;&#1040;\&#1044;&#1086;&#1082;&#1091;&#1084;&#1077;&#1085;&#1090;&#1099;%20&#1052;&#1072;&#1088;&#1082;&#1086;&#1074;&#1072;\2017-2018%20&#1075;&#1086;&#1076;\&#1052;&#1086;&#1085;&#1080;&#1090;&#1086;&#1088;&#1080;&#1085;&#1075;.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58;&#1054;&#1056;&#1054;&#1055;&#1054;&#1042;&#1040;\&#1044;&#1086;&#1082;&#1091;&#1084;&#1077;&#1085;&#1090;&#1099;%20&#1052;&#1072;&#1088;&#1082;&#1086;&#1074;&#1072;\2017-2018%20&#1075;&#1086;&#1076;\&#1052;&#1086;&#1085;&#1080;&#1090;&#1086;&#1088;&#1080;&#1085;&#1075;.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Мониторинг</a:t>
            </a:r>
            <a:r>
              <a:rPr lang="ru-RU" baseline="0">
                <a:latin typeface="Times New Roman" pitchFamily="18" charset="0"/>
                <a:cs typeface="Times New Roman" pitchFamily="18" charset="0"/>
              </a:rPr>
              <a:t> достижений обучающихся </a:t>
            </a:r>
            <a:endParaRPr lang="en-US">
              <a:latin typeface="Times New Roman" pitchFamily="18" charset="0"/>
              <a:cs typeface="Times New Roman" pitchFamily="18" charset="0"/>
            </a:endParaRP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Лист1!$I$73</c:f>
              <c:strCache>
                <c:ptCount val="1"/>
                <c:pt idx="0">
                  <c:v>2019-2020</c:v>
                </c:pt>
              </c:strCache>
            </c:strRef>
          </c:tx>
          <c:dLbls>
            <c:showVal val="1"/>
          </c:dLbls>
          <c:cat>
            <c:strRef>
              <c:f>Лист1!$H$74:$H$77</c:f>
              <c:strCache>
                <c:ptCount val="4"/>
                <c:pt idx="0">
                  <c:v>муниципальный</c:v>
                </c:pt>
                <c:pt idx="1">
                  <c:v>региональный</c:v>
                </c:pt>
                <c:pt idx="2">
                  <c:v>всероссийский</c:v>
                </c:pt>
                <c:pt idx="3">
                  <c:v>международный</c:v>
                </c:pt>
              </c:strCache>
            </c:strRef>
          </c:cat>
          <c:val>
            <c:numRef>
              <c:f>Лист1!$I$74:$I$77</c:f>
              <c:numCache>
                <c:formatCode>0.00%</c:formatCode>
                <c:ptCount val="4"/>
                <c:pt idx="0" formatCode="0%">
                  <c:v>0.29000000000000031</c:v>
                </c:pt>
                <c:pt idx="1">
                  <c:v>4.8000000000000029E-2</c:v>
                </c:pt>
                <c:pt idx="2">
                  <c:v>9.4000000000000083E-2</c:v>
                </c:pt>
                <c:pt idx="3">
                  <c:v>0.11700000000000006</c:v>
                </c:pt>
              </c:numCache>
            </c:numRef>
          </c:val>
        </c:ser>
        <c:axId val="148388480"/>
        <c:axId val="197931392"/>
      </c:barChart>
      <c:catAx>
        <c:axId val="148388480"/>
        <c:scaling>
          <c:orientation val="minMax"/>
        </c:scaling>
        <c:axPos val="b"/>
        <c:tickLblPos val="nextTo"/>
        <c:crossAx val="197931392"/>
        <c:crosses val="autoZero"/>
        <c:auto val="1"/>
        <c:lblAlgn val="ctr"/>
        <c:lblOffset val="100"/>
      </c:catAx>
      <c:valAx>
        <c:axId val="197931392"/>
        <c:scaling>
          <c:orientation val="minMax"/>
        </c:scaling>
        <c:axPos val="l"/>
        <c:majorGridlines/>
        <c:numFmt formatCode="0%" sourceLinked="1"/>
        <c:tickLblPos val="nextTo"/>
        <c:crossAx val="14838848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Занятость</a:t>
            </a:r>
            <a:r>
              <a:rPr lang="ru-RU" baseline="0">
                <a:latin typeface="Times New Roman" pitchFamily="18" charset="0"/>
                <a:cs typeface="Times New Roman" pitchFamily="18" charset="0"/>
              </a:rPr>
              <a:t> дополнительным образованием</a:t>
            </a:r>
            <a:endParaRPr lang="ru-RU">
              <a:latin typeface="Times New Roman" pitchFamily="18" charset="0"/>
              <a:cs typeface="Times New Roman" pitchFamily="18" charset="0"/>
            </a:endParaRP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v>Вне школы</c:v>
          </c:tx>
          <c:dLbls>
            <c:showVal val="1"/>
          </c:dLbls>
          <c:cat>
            <c:strRef>
              <c:f>Лист1!$C$50:$E$50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Лист1!$C$51:$E$51</c:f>
              <c:numCache>
                <c:formatCode>0%</c:formatCode>
                <c:ptCount val="3"/>
                <c:pt idx="0">
                  <c:v>0.75000000000000155</c:v>
                </c:pt>
                <c:pt idx="1">
                  <c:v>0.75000000000000155</c:v>
                </c:pt>
                <c:pt idx="2">
                  <c:v>0.75000000000000155</c:v>
                </c:pt>
              </c:numCache>
            </c:numRef>
          </c:val>
        </c:ser>
        <c:ser>
          <c:idx val="1"/>
          <c:order val="1"/>
          <c:tx>
            <c:v>В школе</c:v>
          </c:tx>
          <c:dLbls>
            <c:showVal val="1"/>
          </c:dLbls>
          <c:cat>
            <c:strRef>
              <c:f>Лист1!$C$50:$E$50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Лист1!$C$52:$E$52</c:f>
              <c:numCache>
                <c:formatCode>0%</c:formatCode>
                <c:ptCount val="3"/>
                <c:pt idx="0">
                  <c:v>1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</c:ser>
        <c:axId val="197953024"/>
        <c:axId val="197954560"/>
      </c:barChart>
      <c:catAx>
        <c:axId val="197953024"/>
        <c:scaling>
          <c:orientation val="minMax"/>
        </c:scaling>
        <c:axPos val="b"/>
        <c:majorTickMark val="none"/>
        <c:tickLblPos val="nextTo"/>
        <c:crossAx val="197954560"/>
        <c:crosses val="autoZero"/>
        <c:auto val="1"/>
        <c:lblAlgn val="ctr"/>
        <c:lblOffset val="100"/>
      </c:catAx>
      <c:valAx>
        <c:axId val="197954560"/>
        <c:scaling>
          <c:orientation val="minMax"/>
        </c:scaling>
        <c:axPos val="l"/>
        <c:majorGridlines/>
        <c:numFmt formatCode="0%" sourceLinked="1"/>
        <c:majorTickMark val="none"/>
        <c:tickLblPos val="nextTo"/>
        <c:crossAx val="19795302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Посещение</a:t>
            </a:r>
            <a:r>
              <a:rPr lang="ru-RU" baseline="0">
                <a:latin typeface="Times New Roman" pitchFamily="18" charset="0"/>
                <a:cs typeface="Times New Roman" pitchFamily="18" charset="0"/>
              </a:rPr>
              <a:t> центров ДОП образования</a:t>
            </a:r>
            <a:endParaRPr lang="ru-RU">
              <a:latin typeface="Times New Roman" pitchFamily="18" charset="0"/>
              <a:cs typeface="Times New Roman" pitchFamily="18" charset="0"/>
            </a:endParaRP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Лист1!$C$85</c:f>
              <c:strCache>
                <c:ptCount val="1"/>
                <c:pt idx="0">
                  <c:v>2016-2017</c:v>
                </c:pt>
              </c:strCache>
            </c:strRef>
          </c:tx>
          <c:dLbls>
            <c:showVal val="1"/>
          </c:dLbls>
          <c:cat>
            <c:strRef>
              <c:f>Лист1!$B$86:$B$90</c:f>
              <c:strCache>
                <c:ptCount val="5"/>
                <c:pt idx="0">
                  <c:v>спорт секции</c:v>
                </c:pt>
                <c:pt idx="1">
                  <c:v>РДЮЦ</c:v>
                </c:pt>
                <c:pt idx="2">
                  <c:v>ОДШИ</c:v>
                </c:pt>
                <c:pt idx="3">
                  <c:v>ЦТР и ГОШ</c:v>
                </c:pt>
                <c:pt idx="4">
                  <c:v>ДК</c:v>
                </c:pt>
              </c:strCache>
            </c:strRef>
          </c:cat>
          <c:val>
            <c:numRef>
              <c:f>Лист1!$C$86:$C$90</c:f>
              <c:numCache>
                <c:formatCode>0%</c:formatCode>
                <c:ptCount val="5"/>
                <c:pt idx="0">
                  <c:v>8.0000000000000043E-2</c:v>
                </c:pt>
                <c:pt idx="1">
                  <c:v>8.0000000000000043E-2</c:v>
                </c:pt>
                <c:pt idx="2">
                  <c:v>0.15000000000000024</c:v>
                </c:pt>
                <c:pt idx="3">
                  <c:v>8.0000000000000043E-2</c:v>
                </c:pt>
                <c:pt idx="4">
                  <c:v>3.0000000000000002E-2</c:v>
                </c:pt>
              </c:numCache>
            </c:numRef>
          </c:val>
        </c:ser>
        <c:ser>
          <c:idx val="1"/>
          <c:order val="1"/>
          <c:tx>
            <c:strRef>
              <c:f>Лист1!$D$85</c:f>
              <c:strCache>
                <c:ptCount val="1"/>
                <c:pt idx="0">
                  <c:v>2017-2018</c:v>
                </c:pt>
              </c:strCache>
            </c:strRef>
          </c:tx>
          <c:dLbls>
            <c:showVal val="1"/>
          </c:dLbls>
          <c:cat>
            <c:strRef>
              <c:f>Лист1!$B$86:$B$90</c:f>
              <c:strCache>
                <c:ptCount val="5"/>
                <c:pt idx="0">
                  <c:v>спорт секции</c:v>
                </c:pt>
                <c:pt idx="1">
                  <c:v>РДЮЦ</c:v>
                </c:pt>
                <c:pt idx="2">
                  <c:v>ОДШИ</c:v>
                </c:pt>
                <c:pt idx="3">
                  <c:v>ЦТР и ГОШ</c:v>
                </c:pt>
                <c:pt idx="4">
                  <c:v>ДК</c:v>
                </c:pt>
              </c:strCache>
            </c:strRef>
          </c:cat>
          <c:val>
            <c:numRef>
              <c:f>Лист1!$D$86:$D$90</c:f>
              <c:numCache>
                <c:formatCode>0%</c:formatCode>
                <c:ptCount val="5"/>
                <c:pt idx="0">
                  <c:v>0.11</c:v>
                </c:pt>
                <c:pt idx="1">
                  <c:v>0.1</c:v>
                </c:pt>
                <c:pt idx="2">
                  <c:v>0.31000000000000072</c:v>
                </c:pt>
                <c:pt idx="3">
                  <c:v>0.12000000000000002</c:v>
                </c:pt>
                <c:pt idx="4">
                  <c:v>3.0000000000000002E-2</c:v>
                </c:pt>
              </c:numCache>
            </c:numRef>
          </c:val>
        </c:ser>
        <c:ser>
          <c:idx val="2"/>
          <c:order val="2"/>
          <c:tx>
            <c:strRef>
              <c:f>Лист1!$E$85</c:f>
              <c:strCache>
                <c:ptCount val="1"/>
                <c:pt idx="0">
                  <c:v>2018-2019</c:v>
                </c:pt>
              </c:strCache>
            </c:strRef>
          </c:tx>
          <c:dLbls>
            <c:showVal val="1"/>
          </c:dLbls>
          <c:cat>
            <c:strRef>
              <c:f>Лист1!$B$86:$B$90</c:f>
              <c:strCache>
                <c:ptCount val="5"/>
                <c:pt idx="0">
                  <c:v>спорт секции</c:v>
                </c:pt>
                <c:pt idx="1">
                  <c:v>РДЮЦ</c:v>
                </c:pt>
                <c:pt idx="2">
                  <c:v>ОДШИ</c:v>
                </c:pt>
                <c:pt idx="3">
                  <c:v>ЦТР и ГОШ</c:v>
                </c:pt>
                <c:pt idx="4">
                  <c:v>ДК</c:v>
                </c:pt>
              </c:strCache>
            </c:strRef>
          </c:cat>
          <c:val>
            <c:numRef>
              <c:f>Лист1!$E$86:$E$90</c:f>
              <c:numCache>
                <c:formatCode>0%</c:formatCode>
                <c:ptCount val="5"/>
                <c:pt idx="0">
                  <c:v>0.15000000000000024</c:v>
                </c:pt>
                <c:pt idx="1">
                  <c:v>0.32000000000000084</c:v>
                </c:pt>
                <c:pt idx="2">
                  <c:v>0.31000000000000072</c:v>
                </c:pt>
                <c:pt idx="3">
                  <c:v>0.19</c:v>
                </c:pt>
                <c:pt idx="4">
                  <c:v>3.0000000000000002E-2</c:v>
                </c:pt>
              </c:numCache>
            </c:numRef>
          </c:val>
        </c:ser>
        <c:ser>
          <c:idx val="3"/>
          <c:order val="3"/>
          <c:tx>
            <c:strRef>
              <c:f>Лист1!$F$85</c:f>
              <c:strCache>
                <c:ptCount val="1"/>
                <c:pt idx="0">
                  <c:v>2019-2020 г</c:v>
                </c:pt>
              </c:strCache>
            </c:strRef>
          </c:tx>
          <c:dLbls>
            <c:showVal val="1"/>
          </c:dLbls>
          <c:cat>
            <c:strRef>
              <c:f>Лист1!$B$86:$B$90</c:f>
              <c:strCache>
                <c:ptCount val="5"/>
                <c:pt idx="0">
                  <c:v>спорт секции</c:v>
                </c:pt>
                <c:pt idx="1">
                  <c:v>РДЮЦ</c:v>
                </c:pt>
                <c:pt idx="2">
                  <c:v>ОДШИ</c:v>
                </c:pt>
                <c:pt idx="3">
                  <c:v>ЦТР и ГОШ</c:v>
                </c:pt>
                <c:pt idx="4">
                  <c:v>ДК</c:v>
                </c:pt>
              </c:strCache>
            </c:strRef>
          </c:cat>
          <c:val>
            <c:numRef>
              <c:f>Лист1!$F$86:$F$90</c:f>
              <c:numCache>
                <c:formatCode>0%</c:formatCode>
                <c:ptCount val="5"/>
                <c:pt idx="0">
                  <c:v>0.12000000000000002</c:v>
                </c:pt>
                <c:pt idx="1">
                  <c:v>0.4</c:v>
                </c:pt>
                <c:pt idx="2">
                  <c:v>0.22</c:v>
                </c:pt>
                <c:pt idx="3">
                  <c:v>0.2</c:v>
                </c:pt>
                <c:pt idx="4">
                  <c:v>3.0000000000000002E-2</c:v>
                </c:pt>
              </c:numCache>
            </c:numRef>
          </c:val>
        </c:ser>
        <c:axId val="197978752"/>
        <c:axId val="197792128"/>
      </c:barChart>
      <c:catAx>
        <c:axId val="197978752"/>
        <c:scaling>
          <c:orientation val="minMax"/>
        </c:scaling>
        <c:axPos val="b"/>
        <c:majorTickMark val="none"/>
        <c:tickLblPos val="nextTo"/>
        <c:crossAx val="197792128"/>
        <c:crosses val="autoZero"/>
        <c:auto val="1"/>
        <c:lblAlgn val="ctr"/>
        <c:lblOffset val="100"/>
      </c:catAx>
      <c:valAx>
        <c:axId val="197792128"/>
        <c:scaling>
          <c:orientation val="minMax"/>
        </c:scaling>
        <c:axPos val="l"/>
        <c:majorGridlines/>
        <c:numFmt formatCode="0%" sourceLinked="1"/>
        <c:majorTickMark val="none"/>
        <c:tickLblPos val="nextTo"/>
        <c:crossAx val="19797875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Уровень</a:t>
            </a:r>
            <a:r>
              <a:rPr lang="ru-RU" baseline="0"/>
              <a:t> воспитанности</a:t>
            </a:r>
            <a:endParaRPr lang="ru-RU"/>
          </a:p>
        </c:rich>
      </c:tx>
    </c:title>
    <c:plotArea>
      <c:layout/>
      <c:barChart>
        <c:barDir val="col"/>
        <c:grouping val="clustered"/>
        <c:ser>
          <c:idx val="0"/>
          <c:order val="0"/>
          <c:cat>
            <c:strRef>
              <c:f>Лист1!$F$36:$F$39</c:f>
              <c:strCache>
                <c:ptCount val="4"/>
                <c:pt idx="0">
                  <c:v>2016-2017 год</c:v>
                </c:pt>
                <c:pt idx="1">
                  <c:v>2017-2018 год</c:v>
                </c:pt>
                <c:pt idx="2">
                  <c:v>2018-2019</c:v>
                </c:pt>
                <c:pt idx="3">
                  <c:v>2019 - 2020</c:v>
                </c:pt>
              </c:strCache>
            </c:strRef>
          </c:cat>
          <c:val>
            <c:numRef>
              <c:f>Лист1!$G$36:$G$39</c:f>
              <c:numCache>
                <c:formatCode>General</c:formatCode>
                <c:ptCount val="4"/>
                <c:pt idx="0">
                  <c:v>4.1599999999999975</c:v>
                </c:pt>
                <c:pt idx="1">
                  <c:v>4.25</c:v>
                </c:pt>
                <c:pt idx="2">
                  <c:v>4.2</c:v>
                </c:pt>
                <c:pt idx="3">
                  <c:v>4.25</c:v>
                </c:pt>
              </c:numCache>
            </c:numRef>
          </c:val>
        </c:ser>
        <c:ser>
          <c:idx val="1"/>
          <c:order val="1"/>
          <c:cat>
            <c:strRef>
              <c:f>Лист1!$F$36:$F$39</c:f>
              <c:strCache>
                <c:ptCount val="4"/>
                <c:pt idx="0">
                  <c:v>2016-2017 год</c:v>
                </c:pt>
                <c:pt idx="1">
                  <c:v>2017-2018 год</c:v>
                </c:pt>
                <c:pt idx="2">
                  <c:v>2018-2019</c:v>
                </c:pt>
                <c:pt idx="3">
                  <c:v>2019 - 2020</c:v>
                </c:pt>
              </c:strCache>
            </c:strRef>
          </c:cat>
          <c:val>
            <c:numRef>
              <c:f>Лист1!$H$36:$H$39</c:f>
              <c:numCache>
                <c:formatCode>General</c:formatCode>
                <c:ptCount val="4"/>
                <c:pt idx="0">
                  <c:v>3.8</c:v>
                </c:pt>
                <c:pt idx="1">
                  <c:v>3.7</c:v>
                </c:pt>
                <c:pt idx="2">
                  <c:v>3.7</c:v>
                </c:pt>
                <c:pt idx="3">
                  <c:v>3.75</c:v>
                </c:pt>
              </c:numCache>
            </c:numRef>
          </c:val>
        </c:ser>
        <c:ser>
          <c:idx val="2"/>
          <c:order val="2"/>
          <c:cat>
            <c:strRef>
              <c:f>Лист1!$F$36:$F$39</c:f>
              <c:strCache>
                <c:ptCount val="4"/>
                <c:pt idx="0">
                  <c:v>2016-2017 год</c:v>
                </c:pt>
                <c:pt idx="1">
                  <c:v>2017-2018 год</c:v>
                </c:pt>
                <c:pt idx="2">
                  <c:v>2018-2019</c:v>
                </c:pt>
                <c:pt idx="3">
                  <c:v>2019 - 2020</c:v>
                </c:pt>
              </c:strCache>
            </c:strRef>
          </c:cat>
          <c:val>
            <c:numRef>
              <c:f>Лист1!$I$36:$I$39</c:f>
              <c:numCache>
                <c:formatCode>General</c:formatCode>
                <c:ptCount val="4"/>
                <c:pt idx="0">
                  <c:v>4.0999999999999996</c:v>
                </c:pt>
                <c:pt idx="1">
                  <c:v>3.4499999999999997</c:v>
                </c:pt>
                <c:pt idx="2">
                  <c:v>3.7</c:v>
                </c:pt>
                <c:pt idx="3">
                  <c:v>3.8</c:v>
                </c:pt>
              </c:numCache>
            </c:numRef>
          </c:val>
        </c:ser>
        <c:axId val="197805568"/>
        <c:axId val="197807104"/>
      </c:barChart>
      <c:catAx>
        <c:axId val="197805568"/>
        <c:scaling>
          <c:orientation val="minMax"/>
        </c:scaling>
        <c:axPos val="b"/>
        <c:majorTickMark val="none"/>
        <c:tickLblPos val="nextTo"/>
        <c:crossAx val="197807104"/>
        <c:crosses val="autoZero"/>
        <c:auto val="1"/>
        <c:lblAlgn val="ctr"/>
        <c:lblOffset val="100"/>
      </c:catAx>
      <c:valAx>
        <c:axId val="197807104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9780556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8"/>
  <c:chart>
    <c:title>
      <c:tx>
        <c:rich>
          <a:bodyPr/>
          <a:lstStyle/>
          <a:p>
            <a:pPr>
              <a:defRPr/>
            </a:pPr>
            <a:r>
              <a:rPr lang="ru-RU"/>
              <a:t>Анкета</a:t>
            </a:r>
          </a:p>
          <a:p>
            <a:pPr>
              <a:defRPr/>
            </a:pPr>
            <a:r>
              <a:rPr lang="ru-RU"/>
              <a:t>"Жизненные</a:t>
            </a:r>
            <a:r>
              <a:rPr lang="ru-RU" baseline="0"/>
              <a:t> ценности"</a:t>
            </a:r>
          </a:p>
          <a:p>
            <a:pPr>
              <a:defRPr/>
            </a:pPr>
            <a:r>
              <a:rPr lang="ru-RU" sz="1050" baseline="0"/>
              <a:t>5-7 классы </a:t>
            </a:r>
          </a:p>
          <a:p>
            <a:pPr>
              <a:defRPr/>
            </a:pPr>
            <a:endParaRPr lang="ru-RU"/>
          </a:p>
        </c:rich>
      </c:tx>
      <c:layout>
        <c:manualLayout>
          <c:xMode val="edge"/>
          <c:yMode val="edge"/>
          <c:x val="0.24890056956744425"/>
          <c:y val="2.2222222222222282E-2"/>
        </c:manualLayout>
      </c:layout>
    </c:title>
    <c:plotArea>
      <c:layout/>
      <c:pieChart>
        <c:varyColors val="1"/>
        <c:ser>
          <c:idx val="0"/>
          <c:order val="0"/>
          <c:explosion val="25"/>
          <c:dLbls>
            <c:showVal val="1"/>
            <c:showLeaderLines val="1"/>
          </c:dLbls>
          <c:cat>
            <c:strRef>
              <c:f>Лист1!$A$10:$A$15</c:f>
              <c:strCache>
                <c:ptCount val="6"/>
                <c:pt idx="0">
                  <c:v>Иметь много денег</c:v>
                </c:pt>
                <c:pt idx="1">
                  <c:v>Быть здоровым</c:v>
                </c:pt>
                <c:pt idx="2">
                  <c:v>Много знать и уметь</c:v>
                </c:pt>
                <c:pt idx="3">
                  <c:v>Иметь интересных друзей</c:v>
                </c:pt>
                <c:pt idx="4">
                  <c:v>Иметь любимую работу</c:v>
                </c:pt>
                <c:pt idx="5">
                  <c:v>Быть красивым и привлекательным</c:v>
                </c:pt>
              </c:strCache>
            </c:strRef>
          </c:cat>
          <c:val>
            <c:numRef>
              <c:f>Лист1!$B$10:$B$15</c:f>
              <c:numCache>
                <c:formatCode>0%</c:formatCode>
                <c:ptCount val="6"/>
                <c:pt idx="0">
                  <c:v>1</c:v>
                </c:pt>
                <c:pt idx="1">
                  <c:v>1</c:v>
                </c:pt>
                <c:pt idx="2">
                  <c:v>0.6800000000000006</c:v>
                </c:pt>
                <c:pt idx="3">
                  <c:v>0.54</c:v>
                </c:pt>
                <c:pt idx="4">
                  <c:v>0.82000000000000062</c:v>
                </c:pt>
                <c:pt idx="5">
                  <c:v>0.74000000000000188</c:v>
                </c:pt>
              </c:numCache>
            </c:numRef>
          </c:val>
        </c:ser>
        <c:firstSliceAng val="0"/>
      </c:pieChart>
    </c:plotArea>
    <c:legend>
      <c:legendPos val="b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5"/>
  <c:chart>
    <c:title>
      <c:tx>
        <c:rich>
          <a:bodyPr/>
          <a:lstStyle/>
          <a:p>
            <a:pPr algn="ctr">
              <a:defRPr/>
            </a:pPr>
            <a:r>
              <a:rPr lang="ru-RU"/>
              <a:t>Анкета</a:t>
            </a:r>
            <a:r>
              <a:rPr lang="ru-RU" baseline="0"/>
              <a:t> для родителей</a:t>
            </a:r>
          </a:p>
          <a:p>
            <a:pPr algn="ctr">
              <a:defRPr/>
            </a:pPr>
            <a:endParaRPr lang="ru-RU"/>
          </a:p>
        </c:rich>
      </c:tx>
    </c:title>
    <c:plotArea>
      <c:layout/>
      <c:barChart>
        <c:barDir val="col"/>
        <c:grouping val="clustered"/>
        <c:ser>
          <c:idx val="0"/>
          <c:order val="0"/>
          <c:dLbls>
            <c:showVal val="1"/>
          </c:dLbls>
          <c:cat>
            <c:strRef>
              <c:f>Лист1!$A$16:$A$20</c:f>
              <c:strCache>
                <c:ptCount val="5"/>
                <c:pt idx="0">
                  <c:v>Делаетваш ребенок зарядку</c:v>
                </c:pt>
                <c:pt idx="1">
                  <c:v>Всегда ли он завтракает</c:v>
                </c:pt>
                <c:pt idx="2">
                  <c:v>Спит ли ребенок днем</c:v>
                </c:pt>
                <c:pt idx="3">
                  <c:v>Регулярно гуляет на улице</c:v>
                </c:pt>
                <c:pt idx="4">
                  <c:v>Бывают ли жалобы на плохое самочуствие</c:v>
                </c:pt>
              </c:strCache>
            </c:strRef>
          </c:cat>
          <c:val>
            <c:numRef>
              <c:f>Лист1!$B$16:$B$20</c:f>
              <c:numCache>
                <c:formatCode>0%</c:formatCode>
                <c:ptCount val="5"/>
                <c:pt idx="0">
                  <c:v>0.12000000000000002</c:v>
                </c:pt>
                <c:pt idx="1">
                  <c:v>0.62000000000000188</c:v>
                </c:pt>
                <c:pt idx="2">
                  <c:v>0.43000000000000038</c:v>
                </c:pt>
                <c:pt idx="3">
                  <c:v>0.89</c:v>
                </c:pt>
                <c:pt idx="4">
                  <c:v>0.49000000000000032</c:v>
                </c:pt>
              </c:numCache>
            </c:numRef>
          </c:val>
        </c:ser>
        <c:axId val="197842432"/>
        <c:axId val="197843968"/>
      </c:barChart>
      <c:catAx>
        <c:axId val="197842432"/>
        <c:scaling>
          <c:orientation val="minMax"/>
        </c:scaling>
        <c:axPos val="b"/>
        <c:tickLblPos val="nextTo"/>
        <c:crossAx val="197843968"/>
        <c:crosses val="autoZero"/>
        <c:auto val="1"/>
        <c:lblAlgn val="ctr"/>
        <c:lblOffset val="100"/>
      </c:catAx>
      <c:valAx>
        <c:axId val="197843968"/>
        <c:scaling>
          <c:orientation val="minMax"/>
        </c:scaling>
        <c:axPos val="l"/>
        <c:majorGridlines/>
        <c:numFmt formatCode="0%" sourceLinked="1"/>
        <c:tickLblPos val="nextTo"/>
        <c:crossAx val="19784243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Лист1!$A$15</c:f>
              <c:strCache>
                <c:ptCount val="1"/>
                <c:pt idx="0">
                  <c:v>ВШУ</c:v>
                </c:pt>
              </c:strCache>
            </c:strRef>
          </c:tx>
          <c:dLbls>
            <c:showVal val="1"/>
          </c:dLbls>
          <c:cat>
            <c:strRef>
              <c:f>Лист1!$B$14:$F$14</c:f>
              <c:strCache>
                <c:ptCount val="5"/>
                <c:pt idx="0">
                  <c:v>2015-2016</c:v>
                </c:pt>
                <c:pt idx="1">
                  <c:v>2016-2017</c:v>
                </c:pt>
                <c:pt idx="2">
                  <c:v>2017-2018</c:v>
                </c:pt>
                <c:pt idx="3">
                  <c:v>2018-2019</c:v>
                </c:pt>
                <c:pt idx="4">
                  <c:v>2019-2020</c:v>
                </c:pt>
              </c:strCache>
            </c:strRef>
          </c:cat>
          <c:val>
            <c:numRef>
              <c:f>Лист1!$B$15:$F$15</c:f>
              <c:numCache>
                <c:formatCode>General</c:formatCode>
                <c:ptCount val="5"/>
                <c:pt idx="0">
                  <c:v>13</c:v>
                </c:pt>
                <c:pt idx="1">
                  <c:v>13</c:v>
                </c:pt>
                <c:pt idx="2">
                  <c:v>10</c:v>
                </c:pt>
                <c:pt idx="3">
                  <c:v>7</c:v>
                </c:pt>
                <c:pt idx="4">
                  <c:v>17</c:v>
                </c:pt>
              </c:numCache>
            </c:numRef>
          </c:val>
        </c:ser>
        <c:ser>
          <c:idx val="1"/>
          <c:order val="1"/>
          <c:tx>
            <c:strRef>
              <c:f>Лист1!$A$16</c:f>
              <c:strCache>
                <c:ptCount val="1"/>
                <c:pt idx="0">
                  <c:v>Пост ЗОЖ</c:v>
                </c:pt>
              </c:strCache>
            </c:strRef>
          </c:tx>
          <c:dLbls>
            <c:showVal val="1"/>
          </c:dLbls>
          <c:cat>
            <c:strRef>
              <c:f>Лист1!$B$14:$F$14</c:f>
              <c:strCache>
                <c:ptCount val="5"/>
                <c:pt idx="0">
                  <c:v>2015-2016</c:v>
                </c:pt>
                <c:pt idx="1">
                  <c:v>2016-2017</c:v>
                </c:pt>
                <c:pt idx="2">
                  <c:v>2017-2018</c:v>
                </c:pt>
                <c:pt idx="3">
                  <c:v>2018-2019</c:v>
                </c:pt>
                <c:pt idx="4">
                  <c:v>2019-2020</c:v>
                </c:pt>
              </c:strCache>
            </c:strRef>
          </c:cat>
          <c:val>
            <c:numRef>
              <c:f>Лист1!$B$16:$F$16</c:f>
              <c:numCache>
                <c:formatCode>General</c:formatCode>
                <c:ptCount val="5"/>
                <c:pt idx="0">
                  <c:v>0</c:v>
                </c:pt>
                <c:pt idx="1">
                  <c:v>4</c:v>
                </c:pt>
                <c:pt idx="2">
                  <c:v>2</c:v>
                </c:pt>
                <c:pt idx="3">
                  <c:v>4</c:v>
                </c:pt>
                <c:pt idx="4">
                  <c:v>6</c:v>
                </c:pt>
              </c:numCache>
            </c:numRef>
          </c:val>
        </c:ser>
        <c:ser>
          <c:idx val="2"/>
          <c:order val="2"/>
          <c:tx>
            <c:strRef>
              <c:f>Лист1!$A$17</c:f>
              <c:strCache>
                <c:ptCount val="1"/>
                <c:pt idx="0">
                  <c:v>ПДН</c:v>
                </c:pt>
              </c:strCache>
            </c:strRef>
          </c:tx>
          <c:dLbls>
            <c:showVal val="1"/>
          </c:dLbls>
          <c:cat>
            <c:strRef>
              <c:f>Лист1!$B$14:$F$14</c:f>
              <c:strCache>
                <c:ptCount val="5"/>
                <c:pt idx="0">
                  <c:v>2015-2016</c:v>
                </c:pt>
                <c:pt idx="1">
                  <c:v>2016-2017</c:v>
                </c:pt>
                <c:pt idx="2">
                  <c:v>2017-2018</c:v>
                </c:pt>
                <c:pt idx="3">
                  <c:v>2018-2019</c:v>
                </c:pt>
                <c:pt idx="4">
                  <c:v>2019-2020</c:v>
                </c:pt>
              </c:strCache>
            </c:strRef>
          </c:cat>
          <c:val>
            <c:numRef>
              <c:f>Лист1!$B$17:$F$17</c:f>
              <c:numCache>
                <c:formatCode>General</c:formatCode>
                <c:ptCount val="5"/>
                <c:pt idx="0">
                  <c:v>11</c:v>
                </c:pt>
                <c:pt idx="1">
                  <c:v>11</c:v>
                </c:pt>
                <c:pt idx="2">
                  <c:v>6</c:v>
                </c:pt>
                <c:pt idx="3">
                  <c:v>5</c:v>
                </c:pt>
                <c:pt idx="4">
                  <c:v>9</c:v>
                </c:pt>
              </c:numCache>
            </c:numRef>
          </c:val>
        </c:ser>
        <c:ser>
          <c:idx val="3"/>
          <c:order val="3"/>
          <c:tx>
            <c:strRef>
              <c:f>Лист1!$A$18</c:f>
              <c:strCache>
                <c:ptCount val="1"/>
                <c:pt idx="0">
                  <c:v>КДН</c:v>
                </c:pt>
              </c:strCache>
            </c:strRef>
          </c:tx>
          <c:dLbls>
            <c:showVal val="1"/>
          </c:dLbls>
          <c:cat>
            <c:strRef>
              <c:f>Лист1!$B$14:$F$14</c:f>
              <c:strCache>
                <c:ptCount val="5"/>
                <c:pt idx="0">
                  <c:v>2015-2016</c:v>
                </c:pt>
                <c:pt idx="1">
                  <c:v>2016-2017</c:v>
                </c:pt>
                <c:pt idx="2">
                  <c:v>2017-2018</c:v>
                </c:pt>
                <c:pt idx="3">
                  <c:v>2018-2019</c:v>
                </c:pt>
                <c:pt idx="4">
                  <c:v>2019-2020</c:v>
                </c:pt>
              </c:strCache>
            </c:strRef>
          </c:cat>
          <c:val>
            <c:numRef>
              <c:f>Лист1!$B$18:$F$18</c:f>
              <c:numCache>
                <c:formatCode>General</c:formatCode>
                <c:ptCount val="5"/>
                <c:pt idx="0">
                  <c:v>9</c:v>
                </c:pt>
                <c:pt idx="1">
                  <c:v>11</c:v>
                </c:pt>
                <c:pt idx="2">
                  <c:v>6</c:v>
                </c:pt>
                <c:pt idx="3">
                  <c:v>4</c:v>
                </c:pt>
                <c:pt idx="4">
                  <c:v>4</c:v>
                </c:pt>
              </c:numCache>
            </c:numRef>
          </c:val>
        </c:ser>
        <c:axId val="198154880"/>
        <c:axId val="198160768"/>
      </c:barChart>
      <c:catAx>
        <c:axId val="198154880"/>
        <c:scaling>
          <c:orientation val="minMax"/>
        </c:scaling>
        <c:axPos val="b"/>
        <c:tickLblPos val="nextTo"/>
        <c:crossAx val="198160768"/>
        <c:crosses val="autoZero"/>
        <c:auto val="1"/>
        <c:lblAlgn val="ctr"/>
        <c:lblOffset val="100"/>
      </c:catAx>
      <c:valAx>
        <c:axId val="198160768"/>
        <c:scaling>
          <c:orientation val="minMax"/>
        </c:scaling>
        <c:axPos val="l"/>
        <c:majorGridlines/>
        <c:numFmt formatCode="General" sourceLinked="1"/>
        <c:tickLblPos val="nextTo"/>
        <c:crossAx val="19815488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Поступление</a:t>
            </a:r>
            <a:r>
              <a:rPr lang="ru-RU" baseline="0"/>
              <a:t> выпускников</a:t>
            </a:r>
            <a:endParaRPr lang="ru-RU"/>
          </a:p>
        </c:rich>
      </c:tx>
      <c:layout>
        <c:manualLayout>
          <c:xMode val="edge"/>
          <c:yMode val="edge"/>
          <c:x val="0.14947222222222273"/>
          <c:y val="0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Лист1!$A$2</c:f>
              <c:strCache>
                <c:ptCount val="1"/>
                <c:pt idx="0">
                  <c:v>ВУЗ</c:v>
                </c:pt>
              </c:strCache>
            </c:strRef>
          </c:tx>
          <c:cat>
            <c:numRef>
              <c:f>Лист1!$B$1:$G$1</c:f>
              <c:numCache>
                <c:formatCode>General</c:formatCode>
                <c:ptCount val="6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</c:numCache>
            </c:numRef>
          </c:cat>
          <c:val>
            <c:numRef>
              <c:f>Лист1!$B$2:$G$2</c:f>
              <c:numCache>
                <c:formatCode>0%</c:formatCode>
                <c:ptCount val="6"/>
                <c:pt idx="0">
                  <c:v>0.35000000000000031</c:v>
                </c:pt>
                <c:pt idx="1">
                  <c:v>0.48000000000000032</c:v>
                </c:pt>
                <c:pt idx="2">
                  <c:v>0.52</c:v>
                </c:pt>
                <c:pt idx="3">
                  <c:v>0.33000000000000085</c:v>
                </c:pt>
                <c:pt idx="4">
                  <c:v>0.2</c:v>
                </c:pt>
                <c:pt idx="5">
                  <c:v>0.125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ССУЗ</c:v>
                </c:pt>
              </c:strCache>
            </c:strRef>
          </c:tx>
          <c:dLbls>
            <c:showVal val="1"/>
          </c:dLbls>
          <c:cat>
            <c:numRef>
              <c:f>Лист1!$B$1:$G$1</c:f>
              <c:numCache>
                <c:formatCode>General</c:formatCode>
                <c:ptCount val="6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</c:numCache>
            </c:numRef>
          </c:cat>
          <c:val>
            <c:numRef>
              <c:f>Лист1!$B$3:$G$3</c:f>
              <c:numCache>
                <c:formatCode>0%</c:formatCode>
                <c:ptCount val="6"/>
                <c:pt idx="0">
                  <c:v>0.55000000000000004</c:v>
                </c:pt>
                <c:pt idx="1">
                  <c:v>0.48000000000000032</c:v>
                </c:pt>
                <c:pt idx="2">
                  <c:v>0.47000000000000008</c:v>
                </c:pt>
                <c:pt idx="3">
                  <c:v>0.55000000000000004</c:v>
                </c:pt>
                <c:pt idx="4">
                  <c:v>0.78</c:v>
                </c:pt>
                <c:pt idx="5">
                  <c:v>0.87000000000000122</c:v>
                </c:pt>
              </c:numCache>
            </c:numRef>
          </c:val>
        </c:ser>
        <c:axId val="198202112"/>
        <c:axId val="198203648"/>
      </c:barChart>
      <c:catAx>
        <c:axId val="198202112"/>
        <c:scaling>
          <c:orientation val="minMax"/>
        </c:scaling>
        <c:axPos val="b"/>
        <c:numFmt formatCode="General" sourceLinked="1"/>
        <c:majorTickMark val="none"/>
        <c:tickLblPos val="nextTo"/>
        <c:crossAx val="198203648"/>
        <c:crosses val="autoZero"/>
        <c:auto val="1"/>
        <c:lblAlgn val="ctr"/>
        <c:lblOffset val="100"/>
      </c:catAx>
      <c:valAx>
        <c:axId val="198203648"/>
        <c:scaling>
          <c:orientation val="minMax"/>
        </c:scaling>
        <c:axPos val="l"/>
        <c:majorGridlines/>
        <c:numFmt formatCode="0%" sourceLinked="1"/>
        <c:majorTickMark val="none"/>
        <c:tickLblPos val="nextTo"/>
        <c:crossAx val="19820211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Поступивших</a:t>
            </a:r>
            <a:r>
              <a:rPr lang="ru-RU" baseline="0"/>
              <a:t> на б</a:t>
            </a:r>
            <a:r>
              <a:rPr lang="ru-RU"/>
              <a:t>юджет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Лист1!$A$6</c:f>
              <c:strCache>
                <c:ptCount val="1"/>
                <c:pt idx="0">
                  <c:v>бюджет</c:v>
                </c:pt>
              </c:strCache>
            </c:strRef>
          </c:tx>
          <c:dLbls>
            <c:showVal val="1"/>
          </c:dLbls>
          <c:cat>
            <c:strRef>
              <c:f>Лист1!$B$5:$H$5</c:f>
              <c:strCache>
                <c:ptCount val="7"/>
                <c:pt idx="0">
                  <c:v>2013-2014</c:v>
                </c:pt>
                <c:pt idx="1">
                  <c:v>2014-2015</c:v>
                </c:pt>
                <c:pt idx="2">
                  <c:v>2015-2016</c:v>
                </c:pt>
                <c:pt idx="3">
                  <c:v>2016-2017</c:v>
                </c:pt>
                <c:pt idx="4">
                  <c:v>2017-2018</c:v>
                </c:pt>
                <c:pt idx="5">
                  <c:v>2018-2019</c:v>
                </c:pt>
                <c:pt idx="6">
                  <c:v>2019-2020</c:v>
                </c:pt>
              </c:strCache>
            </c:strRef>
          </c:cat>
          <c:val>
            <c:numRef>
              <c:f>Лист1!$B$6:$H$6</c:f>
              <c:numCache>
                <c:formatCode>0.00%</c:formatCode>
                <c:ptCount val="7"/>
                <c:pt idx="0" formatCode="0%">
                  <c:v>0.56000000000000005</c:v>
                </c:pt>
                <c:pt idx="1">
                  <c:v>0.56499999999999995</c:v>
                </c:pt>
                <c:pt idx="2" formatCode="0%">
                  <c:v>0.24000000000000021</c:v>
                </c:pt>
                <c:pt idx="3" formatCode="0%">
                  <c:v>0.60000000000000064</c:v>
                </c:pt>
                <c:pt idx="4" formatCode="0%">
                  <c:v>0.48000000000000032</c:v>
                </c:pt>
                <c:pt idx="5" formatCode="0%">
                  <c:v>0.27</c:v>
                </c:pt>
                <c:pt idx="6" formatCode="0%">
                  <c:v>0.53</c:v>
                </c:pt>
              </c:numCache>
            </c:numRef>
          </c:val>
        </c:ser>
        <c:axId val="198211840"/>
        <c:axId val="198230016"/>
      </c:barChart>
      <c:catAx>
        <c:axId val="198211840"/>
        <c:scaling>
          <c:orientation val="minMax"/>
        </c:scaling>
        <c:axPos val="b"/>
        <c:tickLblPos val="nextTo"/>
        <c:crossAx val="198230016"/>
        <c:crosses val="autoZero"/>
        <c:auto val="1"/>
        <c:lblAlgn val="ctr"/>
        <c:lblOffset val="100"/>
      </c:catAx>
      <c:valAx>
        <c:axId val="198230016"/>
        <c:scaling>
          <c:orientation val="minMax"/>
        </c:scaling>
        <c:axPos val="l"/>
        <c:majorGridlines/>
        <c:numFmt formatCode="0%" sourceLinked="1"/>
        <c:tickLblPos val="nextTo"/>
        <c:crossAx val="19821184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68A16-51B2-4BC4-B550-536C75D88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13504</Words>
  <Characters>76974</Characters>
  <Application>Microsoft Office Word</Application>
  <DocSecurity>0</DocSecurity>
  <Lines>641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zavuch</dc:creator>
  <cp:lastModifiedBy>Надежда</cp:lastModifiedBy>
  <cp:revision>41</cp:revision>
  <cp:lastPrinted>2021-04-16T03:46:00Z</cp:lastPrinted>
  <dcterms:created xsi:type="dcterms:W3CDTF">2020-04-11T05:28:00Z</dcterms:created>
  <dcterms:modified xsi:type="dcterms:W3CDTF">2021-04-16T05:26:00Z</dcterms:modified>
</cp:coreProperties>
</file>